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B5E1" w14:textId="77777777" w:rsidR="00682CB8" w:rsidRPr="007C2EC7" w:rsidRDefault="00682CB8" w:rsidP="0090549C">
      <w:pPr>
        <w:tabs>
          <w:tab w:val="left" w:pos="735"/>
        </w:tabs>
        <w:jc w:val="center"/>
        <w:rPr>
          <w:rFonts w:ascii="Arial" w:hAnsi="Arial" w:cs="Arial"/>
          <w:b/>
          <w:bCs/>
          <w:color w:val="FF0000"/>
          <w:sz w:val="52"/>
          <w:szCs w:val="52"/>
        </w:rPr>
      </w:pPr>
    </w:p>
    <w:p w14:paraId="393D30E6" w14:textId="75882CCB" w:rsidR="006656F0" w:rsidRPr="007C2EC7" w:rsidRDefault="006656F0" w:rsidP="006656F0">
      <w:pPr>
        <w:jc w:val="center"/>
        <w:rPr>
          <w:rFonts w:ascii="Arial" w:hAnsi="Arial" w:cs="Arial"/>
          <w:b/>
          <w:bCs/>
          <w:color w:val="C00000"/>
          <w:sz w:val="52"/>
          <w:szCs w:val="52"/>
        </w:rPr>
      </w:pPr>
    </w:p>
    <w:p w14:paraId="042B548C" w14:textId="77777777" w:rsidR="005877A1" w:rsidRPr="007C2EC7" w:rsidRDefault="005877A1" w:rsidP="006656F0">
      <w:pPr>
        <w:jc w:val="center"/>
        <w:rPr>
          <w:rFonts w:ascii="Arial" w:hAnsi="Arial" w:cs="Arial"/>
          <w:b/>
          <w:bCs/>
          <w:color w:val="7030A0"/>
          <w:sz w:val="56"/>
          <w:szCs w:val="56"/>
        </w:rPr>
      </w:pPr>
    </w:p>
    <w:p w14:paraId="709C4C75" w14:textId="77777777" w:rsidR="00FB13F2" w:rsidRPr="007C2EC7" w:rsidRDefault="0051041B" w:rsidP="0051041B">
      <w:pPr>
        <w:tabs>
          <w:tab w:val="left" w:pos="2565"/>
        </w:tabs>
        <w:spacing w:after="0"/>
        <w:jc w:val="center"/>
        <w:rPr>
          <w:rFonts w:ascii="Arial" w:hAnsi="Arial" w:cs="Arial"/>
          <w:b/>
          <w:bCs/>
          <w:color w:val="7030A0"/>
          <w:sz w:val="56"/>
          <w:szCs w:val="56"/>
        </w:rPr>
      </w:pPr>
      <w:r w:rsidRPr="007C2EC7">
        <w:rPr>
          <w:rFonts w:ascii="Arial" w:hAnsi="Arial" w:cs="Arial"/>
          <w:b/>
          <w:bCs/>
          <w:color w:val="7030A0"/>
          <w:sz w:val="56"/>
          <w:szCs w:val="56"/>
        </w:rPr>
        <w:t>Equality and Diversity in</w:t>
      </w:r>
      <w:r w:rsidR="00FB13F2" w:rsidRPr="007C2EC7">
        <w:rPr>
          <w:rFonts w:ascii="Arial" w:hAnsi="Arial" w:cs="Arial"/>
          <w:b/>
          <w:bCs/>
          <w:color w:val="7030A0"/>
          <w:sz w:val="56"/>
          <w:szCs w:val="56"/>
        </w:rPr>
        <w:t xml:space="preserve"> </w:t>
      </w:r>
    </w:p>
    <w:p w14:paraId="66DFD629" w14:textId="6E8B6E60" w:rsidR="00B0073B" w:rsidRPr="00342E89" w:rsidRDefault="00FB13F2" w:rsidP="0051041B">
      <w:pPr>
        <w:tabs>
          <w:tab w:val="left" w:pos="2565"/>
        </w:tabs>
        <w:spacing w:after="0"/>
        <w:jc w:val="center"/>
        <w:rPr>
          <w:rFonts w:ascii="Arial" w:hAnsi="Arial" w:cs="Arial"/>
          <w:b/>
          <w:bCs/>
        </w:rPr>
      </w:pPr>
      <w:r w:rsidRPr="007C2EC7">
        <w:rPr>
          <w:rFonts w:ascii="Arial" w:hAnsi="Arial" w:cs="Arial"/>
          <w:b/>
          <w:bCs/>
          <w:color w:val="7030A0"/>
          <w:sz w:val="56"/>
          <w:szCs w:val="56"/>
        </w:rPr>
        <w:t xml:space="preserve">the </w:t>
      </w:r>
      <w:r w:rsidR="0051041B" w:rsidRPr="007C2EC7">
        <w:rPr>
          <w:rFonts w:ascii="Arial" w:hAnsi="Arial" w:cs="Arial"/>
          <w:b/>
          <w:bCs/>
          <w:color w:val="7030A0"/>
          <w:sz w:val="56"/>
          <w:szCs w:val="56"/>
        </w:rPr>
        <w:t>Fostering Service</w:t>
      </w:r>
    </w:p>
    <w:p w14:paraId="4A3E0142" w14:textId="24ED668B" w:rsidR="006656F0" w:rsidRPr="00342E89" w:rsidRDefault="006656F0" w:rsidP="006656F0">
      <w:pPr>
        <w:rPr>
          <w:rFonts w:ascii="Arial" w:hAnsi="Arial" w:cs="Arial"/>
        </w:rPr>
      </w:pPr>
    </w:p>
    <w:p w14:paraId="4283AAA7" w14:textId="50369F6F" w:rsidR="006656F0" w:rsidRPr="00342E89" w:rsidRDefault="006656F0" w:rsidP="006656F0">
      <w:pPr>
        <w:rPr>
          <w:rFonts w:ascii="Arial" w:hAnsi="Arial" w:cs="Arial"/>
        </w:rPr>
      </w:pPr>
    </w:p>
    <w:p w14:paraId="5A8F4C33" w14:textId="466B296D" w:rsidR="006656F0" w:rsidRPr="00342E89" w:rsidRDefault="006656F0" w:rsidP="006656F0">
      <w:pPr>
        <w:rPr>
          <w:rFonts w:ascii="Arial" w:hAnsi="Arial" w:cs="Arial"/>
        </w:rPr>
      </w:pPr>
    </w:p>
    <w:p w14:paraId="18211FD4" w14:textId="49CECAB4" w:rsidR="006656F0" w:rsidRPr="00342E89" w:rsidRDefault="006656F0" w:rsidP="006656F0">
      <w:pPr>
        <w:rPr>
          <w:rFonts w:ascii="Arial" w:hAnsi="Arial" w:cs="Arial"/>
        </w:rPr>
      </w:pPr>
    </w:p>
    <w:p w14:paraId="1D432832" w14:textId="3469C09C" w:rsidR="006656F0" w:rsidRPr="00342E89" w:rsidRDefault="006656F0" w:rsidP="006656F0">
      <w:pPr>
        <w:rPr>
          <w:rFonts w:ascii="Arial" w:hAnsi="Arial" w:cs="Arial"/>
        </w:rPr>
      </w:pPr>
    </w:p>
    <w:p w14:paraId="580EEE39" w14:textId="4FD5DA78" w:rsidR="006656F0" w:rsidRPr="00342E89" w:rsidRDefault="006656F0" w:rsidP="006656F0">
      <w:pPr>
        <w:rPr>
          <w:rFonts w:ascii="Arial" w:hAnsi="Arial" w:cs="Arial"/>
        </w:rPr>
      </w:pPr>
    </w:p>
    <w:p w14:paraId="5A2B1EA9" w14:textId="434416E8" w:rsidR="006656F0" w:rsidRPr="00342E89" w:rsidRDefault="006656F0" w:rsidP="006656F0">
      <w:pPr>
        <w:rPr>
          <w:rFonts w:ascii="Arial" w:hAnsi="Arial" w:cs="Arial"/>
        </w:rPr>
      </w:pPr>
    </w:p>
    <w:p w14:paraId="262F9022" w14:textId="09B937A1" w:rsidR="006656F0" w:rsidRPr="00342E89" w:rsidRDefault="006656F0" w:rsidP="006656F0">
      <w:pPr>
        <w:rPr>
          <w:rFonts w:ascii="Arial" w:hAnsi="Arial" w:cs="Arial"/>
        </w:rPr>
      </w:pPr>
    </w:p>
    <w:p w14:paraId="2197D5B6" w14:textId="58EE5FC3" w:rsidR="006656F0" w:rsidRPr="00342E89" w:rsidRDefault="006656F0" w:rsidP="006656F0">
      <w:pPr>
        <w:rPr>
          <w:rFonts w:ascii="Arial" w:hAnsi="Arial" w:cs="Arial"/>
        </w:rPr>
      </w:pPr>
    </w:p>
    <w:p w14:paraId="4BDCA1F7" w14:textId="6A3E70AC" w:rsidR="006656F0" w:rsidRPr="00342E89" w:rsidRDefault="006656F0" w:rsidP="006656F0">
      <w:pPr>
        <w:rPr>
          <w:rFonts w:ascii="Arial" w:hAnsi="Arial" w:cs="Arial"/>
        </w:rPr>
      </w:pPr>
    </w:p>
    <w:p w14:paraId="78755E8F" w14:textId="49B97941" w:rsidR="006656F0" w:rsidRPr="00342E89" w:rsidRDefault="006656F0" w:rsidP="006656F0">
      <w:pPr>
        <w:rPr>
          <w:rFonts w:ascii="Arial" w:hAnsi="Arial" w:cs="Arial"/>
        </w:rPr>
      </w:pPr>
    </w:p>
    <w:p w14:paraId="6B6D7C44" w14:textId="62452BBF" w:rsidR="006656F0" w:rsidRPr="00342E89" w:rsidRDefault="006656F0" w:rsidP="006656F0">
      <w:pPr>
        <w:rPr>
          <w:rFonts w:ascii="Arial" w:hAnsi="Arial" w:cs="Arial"/>
        </w:rPr>
      </w:pPr>
    </w:p>
    <w:p w14:paraId="12AC1FB9" w14:textId="7049ADCF" w:rsidR="006656F0" w:rsidRPr="00342E89" w:rsidRDefault="006656F0" w:rsidP="006656F0">
      <w:pPr>
        <w:rPr>
          <w:rFonts w:ascii="Arial" w:hAnsi="Arial" w:cs="Arial"/>
        </w:rPr>
      </w:pPr>
    </w:p>
    <w:p w14:paraId="1F96B755" w14:textId="74040C78" w:rsidR="006656F0" w:rsidRPr="00342E89" w:rsidRDefault="006656F0" w:rsidP="006656F0">
      <w:pPr>
        <w:rPr>
          <w:rFonts w:ascii="Arial" w:hAnsi="Arial" w:cs="Arial"/>
        </w:rPr>
      </w:pPr>
    </w:p>
    <w:p w14:paraId="5A5F5A91" w14:textId="77777777" w:rsidR="006656F0" w:rsidRPr="00342E89" w:rsidRDefault="006656F0" w:rsidP="006656F0">
      <w:pPr>
        <w:rPr>
          <w:rFonts w:ascii="Arial" w:hAnsi="Arial" w:cs="Arial"/>
        </w:rPr>
      </w:pPr>
    </w:p>
    <w:p w14:paraId="365EA9C6" w14:textId="509F0E66" w:rsidR="006656F0" w:rsidRPr="007C2EC7" w:rsidRDefault="006656F0" w:rsidP="006656F0">
      <w:pPr>
        <w:jc w:val="right"/>
        <w:rPr>
          <w:rFonts w:ascii="Arial" w:hAnsi="Arial" w:cs="Arial"/>
          <w:sz w:val="24"/>
          <w:szCs w:val="24"/>
        </w:rPr>
      </w:pPr>
      <w:r w:rsidRPr="007C2EC7">
        <w:rPr>
          <w:rFonts w:ascii="Arial" w:hAnsi="Arial" w:cs="Arial"/>
          <w:b/>
          <w:bCs/>
          <w:color w:val="7030A0"/>
          <w:sz w:val="24"/>
          <w:szCs w:val="24"/>
        </w:rPr>
        <w:t>Document last updated</w:t>
      </w:r>
      <w:r w:rsidRPr="007C2EC7">
        <w:rPr>
          <w:rFonts w:ascii="Arial" w:hAnsi="Arial" w:cs="Arial"/>
          <w:b/>
          <w:bCs/>
          <w:sz w:val="24"/>
          <w:szCs w:val="24"/>
        </w:rPr>
        <w:t>:</w:t>
      </w:r>
      <w:r w:rsidRPr="007C2EC7">
        <w:rPr>
          <w:rFonts w:ascii="Arial" w:hAnsi="Arial" w:cs="Arial"/>
          <w:sz w:val="24"/>
          <w:szCs w:val="24"/>
        </w:rPr>
        <w:t xml:space="preserve"> </w:t>
      </w:r>
      <w:r w:rsidR="00342E89">
        <w:rPr>
          <w:rFonts w:ascii="Arial" w:hAnsi="Arial" w:cs="Arial"/>
          <w:sz w:val="24"/>
          <w:szCs w:val="24"/>
        </w:rPr>
        <w:t>October</w:t>
      </w:r>
      <w:r w:rsidR="00B21DDB" w:rsidRPr="007C2EC7">
        <w:rPr>
          <w:rFonts w:ascii="Arial" w:hAnsi="Arial" w:cs="Arial"/>
          <w:sz w:val="24"/>
          <w:szCs w:val="24"/>
        </w:rPr>
        <w:t xml:space="preserve"> 2023 </w:t>
      </w:r>
    </w:p>
    <w:p w14:paraId="09AFB47B" w14:textId="22EF47B7" w:rsidR="004F00B6" w:rsidRPr="007C2EC7" w:rsidRDefault="006656F0" w:rsidP="00EB0BF0">
      <w:pPr>
        <w:jc w:val="right"/>
        <w:rPr>
          <w:rFonts w:ascii="Arial" w:hAnsi="Arial" w:cs="Arial"/>
          <w:sz w:val="24"/>
          <w:szCs w:val="24"/>
        </w:rPr>
        <w:sectPr w:rsidR="004F00B6" w:rsidRPr="007C2EC7" w:rsidSect="009B6F07">
          <w:headerReference w:type="default" r:id="rId8"/>
          <w:footerReference w:type="default" r:id="rId9"/>
          <w:headerReference w:type="first" r:id="rId10"/>
          <w:footerReference w:type="first" r:id="rId11"/>
          <w:pgSz w:w="11906" w:h="16838"/>
          <w:pgMar w:top="1440" w:right="1440" w:bottom="1440" w:left="1440" w:header="708" w:footer="708" w:gutter="0"/>
          <w:pgNumType w:fmt="lowerRoman"/>
          <w:cols w:space="708"/>
          <w:titlePg/>
          <w:docGrid w:linePitch="360"/>
        </w:sectPr>
      </w:pPr>
      <w:r w:rsidRPr="007C2EC7">
        <w:rPr>
          <w:rFonts w:ascii="Arial" w:hAnsi="Arial" w:cs="Arial"/>
          <w:b/>
          <w:bCs/>
          <w:color w:val="7030A0"/>
          <w:sz w:val="24"/>
          <w:szCs w:val="24"/>
        </w:rPr>
        <w:t xml:space="preserve">Document review date: </w:t>
      </w:r>
      <w:r w:rsidR="00342E89">
        <w:rPr>
          <w:rFonts w:ascii="Arial" w:hAnsi="Arial" w:cs="Arial"/>
          <w:sz w:val="24"/>
          <w:szCs w:val="24"/>
        </w:rPr>
        <w:t>October</w:t>
      </w:r>
      <w:r w:rsidR="00B21DDB" w:rsidRPr="007C2EC7">
        <w:rPr>
          <w:rFonts w:ascii="Arial" w:hAnsi="Arial" w:cs="Arial"/>
          <w:sz w:val="24"/>
          <w:szCs w:val="24"/>
        </w:rPr>
        <w:t xml:space="preserve"> 2026</w:t>
      </w:r>
    </w:p>
    <w:p w14:paraId="3C2A39C6" w14:textId="6FB9885F" w:rsidR="002F199A" w:rsidRPr="007C2EC7" w:rsidRDefault="002F199A" w:rsidP="007B3CAF">
      <w:pPr>
        <w:pStyle w:val="Heading1"/>
        <w:rPr>
          <w:rStyle w:val="Heading1Char"/>
          <w:rFonts w:cs="Arial"/>
          <w:b/>
          <w:bCs/>
        </w:rPr>
      </w:pPr>
      <w:bookmarkStart w:id="0" w:name="_Toc142472954"/>
      <w:bookmarkStart w:id="1" w:name="_Toc86058392"/>
      <w:bookmarkStart w:id="2" w:name="_Hlk85749159"/>
      <w:r w:rsidRPr="007C2EC7">
        <w:rPr>
          <w:rStyle w:val="Heading1Char"/>
          <w:rFonts w:cs="Arial"/>
          <w:b/>
          <w:bCs/>
        </w:rPr>
        <w:lastRenderedPageBreak/>
        <w:t>About This Document</w:t>
      </w:r>
      <w:bookmarkEnd w:id="0"/>
    </w:p>
    <w:bookmarkEnd w:id="1"/>
    <w:p w14:paraId="1C23E894" w14:textId="62079E79" w:rsidR="00052B40" w:rsidRPr="007C2EC7" w:rsidRDefault="00052B40" w:rsidP="00052B40">
      <w:pPr>
        <w:rPr>
          <w:rStyle w:val="Heading1Char"/>
          <w:rFonts w:eastAsiaTheme="minorHAnsi" w:cs="Arial"/>
          <w:bCs/>
          <w:color w:val="C00000"/>
          <w:sz w:val="24"/>
          <w:szCs w:val="24"/>
        </w:rPr>
      </w:pPr>
    </w:p>
    <w:tbl>
      <w:tblPr>
        <w:tblStyle w:val="PlainTable1"/>
        <w:tblpPr w:leftFromText="180" w:rightFromText="180" w:vertAnchor="text" w:horzAnchor="margin" w:tblpY="381"/>
        <w:tblW w:w="0" w:type="auto"/>
        <w:tblLook w:val="04A0" w:firstRow="1" w:lastRow="0" w:firstColumn="1" w:lastColumn="0" w:noHBand="0" w:noVBand="1"/>
      </w:tblPr>
      <w:tblGrid>
        <w:gridCol w:w="1980"/>
        <w:gridCol w:w="7036"/>
      </w:tblGrid>
      <w:tr w:rsidR="002F748D" w:rsidRPr="007C2EC7" w14:paraId="6632C587" w14:textId="77777777" w:rsidTr="00052B40">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980" w:type="dxa"/>
          </w:tcPr>
          <w:p w14:paraId="6F26A58C" w14:textId="77777777" w:rsidR="002F748D" w:rsidRPr="00342E89" w:rsidRDefault="002F748D" w:rsidP="002F748D">
            <w:pPr>
              <w:rPr>
                <w:rFonts w:ascii="Arial" w:hAnsi="Arial" w:cs="Arial"/>
                <w:b w:val="0"/>
                <w:bCs w:val="0"/>
                <w:sz w:val="24"/>
                <w:szCs w:val="24"/>
              </w:rPr>
            </w:pPr>
            <w:r w:rsidRPr="00342E89">
              <w:rPr>
                <w:rFonts w:ascii="Arial" w:hAnsi="Arial" w:cs="Arial"/>
                <w:sz w:val="24"/>
                <w:szCs w:val="24"/>
              </w:rPr>
              <w:t>Title</w:t>
            </w:r>
          </w:p>
        </w:tc>
        <w:tc>
          <w:tcPr>
            <w:tcW w:w="7036" w:type="dxa"/>
          </w:tcPr>
          <w:p w14:paraId="671D32CD" w14:textId="7D6EDC1D" w:rsidR="002F748D" w:rsidRPr="00342E89" w:rsidRDefault="002F748D" w:rsidP="002F748D">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42E89">
              <w:rPr>
                <w:rFonts w:ascii="Arial" w:hAnsi="Arial" w:cs="Arial"/>
                <w:sz w:val="24"/>
                <w:szCs w:val="24"/>
              </w:rPr>
              <w:t>Equality and Diversity</w:t>
            </w:r>
          </w:p>
        </w:tc>
      </w:tr>
      <w:tr w:rsidR="002F748D" w:rsidRPr="007C2EC7" w14:paraId="5ACBB665" w14:textId="77777777" w:rsidTr="00052B40">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980" w:type="dxa"/>
          </w:tcPr>
          <w:p w14:paraId="44D0AAD4" w14:textId="77777777" w:rsidR="002F748D" w:rsidRPr="00342E89" w:rsidRDefault="002F748D" w:rsidP="002F748D">
            <w:pPr>
              <w:rPr>
                <w:rFonts w:ascii="Arial" w:hAnsi="Arial" w:cs="Arial"/>
                <w:b w:val="0"/>
                <w:bCs w:val="0"/>
                <w:sz w:val="24"/>
                <w:szCs w:val="24"/>
              </w:rPr>
            </w:pPr>
            <w:r w:rsidRPr="00342E89">
              <w:rPr>
                <w:rFonts w:ascii="Arial" w:hAnsi="Arial" w:cs="Arial"/>
                <w:sz w:val="24"/>
                <w:szCs w:val="24"/>
              </w:rPr>
              <w:t>Purpose</w:t>
            </w:r>
          </w:p>
        </w:tc>
        <w:tc>
          <w:tcPr>
            <w:tcW w:w="7036" w:type="dxa"/>
          </w:tcPr>
          <w:p w14:paraId="03E3F21B" w14:textId="20FF3335" w:rsidR="002F748D" w:rsidRPr="00342E89" w:rsidRDefault="002F748D" w:rsidP="002F748D">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Promotion of equal opportunities and promotion of diversity within the fostering service</w:t>
            </w:r>
          </w:p>
        </w:tc>
      </w:tr>
      <w:tr w:rsidR="002F748D" w:rsidRPr="007C2EC7" w14:paraId="6CBE6582" w14:textId="77777777" w:rsidTr="00052B40">
        <w:trPr>
          <w:trHeight w:val="560"/>
        </w:trPr>
        <w:tc>
          <w:tcPr>
            <w:cnfStyle w:val="001000000000" w:firstRow="0" w:lastRow="0" w:firstColumn="1" w:lastColumn="0" w:oddVBand="0" w:evenVBand="0" w:oddHBand="0" w:evenHBand="0" w:firstRowFirstColumn="0" w:firstRowLastColumn="0" w:lastRowFirstColumn="0" w:lastRowLastColumn="0"/>
            <w:tcW w:w="1980" w:type="dxa"/>
          </w:tcPr>
          <w:p w14:paraId="5421308F" w14:textId="77777777" w:rsidR="002F748D" w:rsidRPr="00342E89" w:rsidRDefault="002F748D" w:rsidP="002F748D">
            <w:pPr>
              <w:rPr>
                <w:rFonts w:ascii="Arial" w:hAnsi="Arial" w:cs="Arial"/>
                <w:b w:val="0"/>
                <w:bCs w:val="0"/>
                <w:sz w:val="24"/>
                <w:szCs w:val="24"/>
              </w:rPr>
            </w:pPr>
            <w:r w:rsidRPr="00342E89">
              <w:rPr>
                <w:rFonts w:ascii="Arial" w:hAnsi="Arial" w:cs="Arial"/>
                <w:sz w:val="24"/>
                <w:szCs w:val="24"/>
              </w:rPr>
              <w:t xml:space="preserve">Updated by </w:t>
            </w:r>
          </w:p>
        </w:tc>
        <w:tc>
          <w:tcPr>
            <w:tcW w:w="7036" w:type="dxa"/>
          </w:tcPr>
          <w:p w14:paraId="4C5AE91A" w14:textId="2836EDE6" w:rsidR="002F748D" w:rsidRPr="00342E89" w:rsidRDefault="00BA451B" w:rsidP="002F748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Julie Macer-Wright</w:t>
            </w:r>
            <w:r w:rsidR="00342E89">
              <w:rPr>
                <w:rFonts w:ascii="Arial" w:hAnsi="Arial" w:cs="Arial"/>
                <w:b/>
                <w:bCs/>
                <w:sz w:val="24"/>
                <w:szCs w:val="24"/>
              </w:rPr>
              <w:t xml:space="preserve"> in consultation with Antonia </w:t>
            </w:r>
            <w:proofErr w:type="spellStart"/>
            <w:r w:rsidR="00342E89">
              <w:rPr>
                <w:rFonts w:ascii="Arial" w:hAnsi="Arial" w:cs="Arial"/>
                <w:b/>
                <w:bCs/>
                <w:sz w:val="24"/>
                <w:szCs w:val="24"/>
              </w:rPr>
              <w:t>Ogandayisi</w:t>
            </w:r>
            <w:proofErr w:type="spellEnd"/>
          </w:p>
          <w:p w14:paraId="1850BF0F" w14:textId="0FCD26EC" w:rsidR="002F748D" w:rsidRPr="00342E89" w:rsidRDefault="002F748D" w:rsidP="002F748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002F748D" w:rsidRPr="007C2EC7" w14:paraId="4563FB25" w14:textId="77777777" w:rsidTr="00052B40">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980" w:type="dxa"/>
          </w:tcPr>
          <w:p w14:paraId="5F491BDE" w14:textId="77777777" w:rsidR="002F748D" w:rsidRPr="00342E89" w:rsidRDefault="002F748D" w:rsidP="002F748D">
            <w:pPr>
              <w:rPr>
                <w:rFonts w:ascii="Arial" w:hAnsi="Arial" w:cs="Arial"/>
                <w:b w:val="0"/>
                <w:bCs w:val="0"/>
                <w:sz w:val="24"/>
                <w:szCs w:val="24"/>
              </w:rPr>
            </w:pPr>
            <w:r w:rsidRPr="00342E89">
              <w:rPr>
                <w:rFonts w:ascii="Arial" w:hAnsi="Arial" w:cs="Arial"/>
                <w:sz w:val="24"/>
                <w:szCs w:val="24"/>
              </w:rPr>
              <w:t>Approved by</w:t>
            </w:r>
          </w:p>
        </w:tc>
        <w:tc>
          <w:tcPr>
            <w:tcW w:w="7036" w:type="dxa"/>
          </w:tcPr>
          <w:p w14:paraId="12BF065E" w14:textId="4DF169EB" w:rsidR="002F748D" w:rsidRPr="00342E89" w:rsidRDefault="00B21DDB" w:rsidP="002F748D">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Fostering Board</w:t>
            </w:r>
          </w:p>
        </w:tc>
      </w:tr>
      <w:tr w:rsidR="002F748D" w:rsidRPr="007C2EC7" w14:paraId="7E78CB40" w14:textId="77777777" w:rsidTr="00052B40">
        <w:trPr>
          <w:trHeight w:val="562"/>
        </w:trPr>
        <w:tc>
          <w:tcPr>
            <w:cnfStyle w:val="001000000000" w:firstRow="0" w:lastRow="0" w:firstColumn="1" w:lastColumn="0" w:oddVBand="0" w:evenVBand="0" w:oddHBand="0" w:evenHBand="0" w:firstRowFirstColumn="0" w:firstRowLastColumn="0" w:lastRowFirstColumn="0" w:lastRowLastColumn="0"/>
            <w:tcW w:w="1980" w:type="dxa"/>
          </w:tcPr>
          <w:p w14:paraId="27A6A0B8" w14:textId="77777777" w:rsidR="002F748D" w:rsidRPr="00342E89" w:rsidRDefault="002F748D" w:rsidP="002F748D">
            <w:pPr>
              <w:rPr>
                <w:rFonts w:ascii="Arial" w:hAnsi="Arial" w:cs="Arial"/>
                <w:b w:val="0"/>
                <w:bCs w:val="0"/>
                <w:sz w:val="24"/>
                <w:szCs w:val="24"/>
              </w:rPr>
            </w:pPr>
            <w:r w:rsidRPr="00342E89">
              <w:rPr>
                <w:rFonts w:ascii="Arial" w:hAnsi="Arial" w:cs="Arial"/>
                <w:sz w:val="24"/>
                <w:szCs w:val="24"/>
              </w:rPr>
              <w:t>Date</w:t>
            </w:r>
          </w:p>
        </w:tc>
        <w:tc>
          <w:tcPr>
            <w:tcW w:w="7036" w:type="dxa"/>
          </w:tcPr>
          <w:p w14:paraId="3E708A5C" w14:textId="61FB690C" w:rsidR="002F748D" w:rsidRPr="00342E89" w:rsidRDefault="00342E89" w:rsidP="002F748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October</w:t>
            </w:r>
            <w:r w:rsidR="00B21DDB" w:rsidRPr="00342E89">
              <w:rPr>
                <w:rFonts w:ascii="Arial" w:hAnsi="Arial" w:cs="Arial"/>
                <w:b/>
                <w:bCs/>
                <w:sz w:val="24"/>
                <w:szCs w:val="24"/>
              </w:rPr>
              <w:t xml:space="preserve"> 2023</w:t>
            </w:r>
          </w:p>
        </w:tc>
      </w:tr>
      <w:tr w:rsidR="002F748D" w:rsidRPr="007C2EC7" w14:paraId="78FE5091" w14:textId="77777777" w:rsidTr="00052B40">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980" w:type="dxa"/>
          </w:tcPr>
          <w:p w14:paraId="7B1A62AA" w14:textId="77777777" w:rsidR="002F748D" w:rsidRPr="00342E89" w:rsidRDefault="002F748D" w:rsidP="002F748D">
            <w:pPr>
              <w:rPr>
                <w:rFonts w:ascii="Arial" w:hAnsi="Arial" w:cs="Arial"/>
                <w:b w:val="0"/>
                <w:bCs w:val="0"/>
                <w:sz w:val="24"/>
                <w:szCs w:val="24"/>
              </w:rPr>
            </w:pPr>
            <w:r w:rsidRPr="00342E89">
              <w:rPr>
                <w:rFonts w:ascii="Arial" w:hAnsi="Arial" w:cs="Arial"/>
                <w:sz w:val="24"/>
                <w:szCs w:val="24"/>
              </w:rPr>
              <w:t>Version</w:t>
            </w:r>
          </w:p>
        </w:tc>
        <w:tc>
          <w:tcPr>
            <w:tcW w:w="7036" w:type="dxa"/>
          </w:tcPr>
          <w:p w14:paraId="6ABD3DF2" w14:textId="61050B18" w:rsidR="002F748D" w:rsidRPr="00342E89" w:rsidRDefault="00B21DDB" w:rsidP="002F748D">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5</w:t>
            </w:r>
            <w:r w:rsidR="002F748D" w:rsidRPr="00342E89">
              <w:rPr>
                <w:rFonts w:ascii="Arial" w:hAnsi="Arial" w:cs="Arial"/>
                <w:b/>
                <w:bCs/>
                <w:sz w:val="24"/>
                <w:szCs w:val="24"/>
              </w:rPr>
              <w:t>.0</w:t>
            </w:r>
          </w:p>
        </w:tc>
      </w:tr>
      <w:tr w:rsidR="002F748D" w:rsidRPr="007C2EC7" w14:paraId="678E4FCD" w14:textId="77777777" w:rsidTr="00052B40">
        <w:trPr>
          <w:trHeight w:val="550"/>
        </w:trPr>
        <w:tc>
          <w:tcPr>
            <w:cnfStyle w:val="001000000000" w:firstRow="0" w:lastRow="0" w:firstColumn="1" w:lastColumn="0" w:oddVBand="0" w:evenVBand="0" w:oddHBand="0" w:evenHBand="0" w:firstRowFirstColumn="0" w:firstRowLastColumn="0" w:lastRowFirstColumn="0" w:lastRowLastColumn="0"/>
            <w:tcW w:w="1980" w:type="dxa"/>
          </w:tcPr>
          <w:p w14:paraId="4F65BAD8" w14:textId="77777777" w:rsidR="002F748D" w:rsidRPr="00342E89" w:rsidRDefault="002F748D" w:rsidP="002F748D">
            <w:pPr>
              <w:rPr>
                <w:rFonts w:ascii="Arial" w:hAnsi="Arial" w:cs="Arial"/>
                <w:b w:val="0"/>
                <w:bCs w:val="0"/>
                <w:sz w:val="24"/>
                <w:szCs w:val="24"/>
              </w:rPr>
            </w:pPr>
            <w:r w:rsidRPr="00342E89">
              <w:rPr>
                <w:rFonts w:ascii="Arial" w:hAnsi="Arial" w:cs="Arial"/>
                <w:sz w:val="24"/>
                <w:szCs w:val="24"/>
              </w:rPr>
              <w:t>Status</w:t>
            </w:r>
          </w:p>
        </w:tc>
        <w:tc>
          <w:tcPr>
            <w:tcW w:w="7036" w:type="dxa"/>
          </w:tcPr>
          <w:p w14:paraId="0CBDC72A" w14:textId="14D8EB10" w:rsidR="002F748D" w:rsidRPr="00342E89" w:rsidRDefault="002044C6" w:rsidP="002F748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Approved</w:t>
            </w:r>
          </w:p>
        </w:tc>
      </w:tr>
      <w:tr w:rsidR="002F748D" w:rsidRPr="007C2EC7" w14:paraId="26A8ECB3" w14:textId="77777777" w:rsidTr="00052B40">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1980" w:type="dxa"/>
          </w:tcPr>
          <w:p w14:paraId="5998587E" w14:textId="77777777" w:rsidR="002F748D" w:rsidRPr="00342E89" w:rsidRDefault="002F748D" w:rsidP="002F748D">
            <w:pPr>
              <w:rPr>
                <w:rFonts w:ascii="Arial" w:hAnsi="Arial" w:cs="Arial"/>
                <w:b w:val="0"/>
                <w:bCs w:val="0"/>
                <w:sz w:val="24"/>
                <w:szCs w:val="24"/>
              </w:rPr>
            </w:pPr>
            <w:r w:rsidRPr="00342E89">
              <w:rPr>
                <w:rFonts w:ascii="Arial" w:hAnsi="Arial" w:cs="Arial"/>
                <w:sz w:val="24"/>
                <w:szCs w:val="24"/>
              </w:rPr>
              <w:t>Review Frequency</w:t>
            </w:r>
          </w:p>
        </w:tc>
        <w:tc>
          <w:tcPr>
            <w:tcW w:w="7036" w:type="dxa"/>
          </w:tcPr>
          <w:p w14:paraId="4487BEA1" w14:textId="6DBA5464" w:rsidR="002F748D" w:rsidRPr="00342E89" w:rsidRDefault="002F748D" w:rsidP="002F748D">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Three-yearly</w:t>
            </w:r>
          </w:p>
        </w:tc>
      </w:tr>
      <w:tr w:rsidR="002F748D" w:rsidRPr="007C2EC7" w14:paraId="7B52F4BF" w14:textId="77777777" w:rsidTr="00052B40">
        <w:trPr>
          <w:trHeight w:val="86"/>
        </w:trPr>
        <w:tc>
          <w:tcPr>
            <w:cnfStyle w:val="001000000000" w:firstRow="0" w:lastRow="0" w:firstColumn="1" w:lastColumn="0" w:oddVBand="0" w:evenVBand="0" w:oddHBand="0" w:evenHBand="0" w:firstRowFirstColumn="0" w:firstRowLastColumn="0" w:lastRowFirstColumn="0" w:lastRowLastColumn="0"/>
            <w:tcW w:w="1980" w:type="dxa"/>
          </w:tcPr>
          <w:p w14:paraId="398D4A12" w14:textId="77777777" w:rsidR="002F748D" w:rsidRPr="00342E89" w:rsidRDefault="002F748D" w:rsidP="002F748D">
            <w:pPr>
              <w:rPr>
                <w:rFonts w:ascii="Arial" w:hAnsi="Arial" w:cs="Arial"/>
                <w:b w:val="0"/>
                <w:bCs w:val="0"/>
                <w:sz w:val="24"/>
                <w:szCs w:val="24"/>
              </w:rPr>
            </w:pPr>
            <w:r w:rsidRPr="00342E89">
              <w:rPr>
                <w:rFonts w:ascii="Arial" w:hAnsi="Arial" w:cs="Arial"/>
                <w:sz w:val="24"/>
                <w:szCs w:val="24"/>
              </w:rPr>
              <w:t>Next Review Date</w:t>
            </w:r>
          </w:p>
        </w:tc>
        <w:tc>
          <w:tcPr>
            <w:tcW w:w="7036" w:type="dxa"/>
          </w:tcPr>
          <w:p w14:paraId="59D8E49A" w14:textId="76694E37" w:rsidR="002F748D" w:rsidRPr="00342E89" w:rsidRDefault="00BA451B" w:rsidP="002F748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roofErr w:type="gramStart"/>
            <w:r>
              <w:rPr>
                <w:rFonts w:ascii="Arial" w:hAnsi="Arial" w:cs="Arial"/>
                <w:b/>
                <w:bCs/>
                <w:sz w:val="24"/>
                <w:szCs w:val="24"/>
              </w:rPr>
              <w:t xml:space="preserve">October </w:t>
            </w:r>
            <w:r w:rsidR="00B21DDB" w:rsidRPr="00342E89">
              <w:rPr>
                <w:rFonts w:ascii="Arial" w:hAnsi="Arial" w:cs="Arial"/>
                <w:b/>
                <w:bCs/>
                <w:sz w:val="24"/>
                <w:szCs w:val="24"/>
              </w:rPr>
              <w:t xml:space="preserve"> 2026</w:t>
            </w:r>
            <w:proofErr w:type="gramEnd"/>
          </w:p>
          <w:p w14:paraId="74DDC81D" w14:textId="77FA5697" w:rsidR="002F748D" w:rsidRPr="00342E89" w:rsidRDefault="002F748D" w:rsidP="002F748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bl>
    <w:p w14:paraId="0941AADD" w14:textId="77777777" w:rsidR="00052B40" w:rsidRPr="007C2EC7" w:rsidRDefault="00052B40" w:rsidP="002F199A">
      <w:pPr>
        <w:rPr>
          <w:rFonts w:ascii="Arial" w:eastAsiaTheme="majorEastAsia" w:hAnsi="Arial" w:cs="Arial"/>
          <w:b/>
          <w:color w:val="C00000"/>
          <w:sz w:val="24"/>
          <w:szCs w:val="24"/>
        </w:rPr>
      </w:pPr>
    </w:p>
    <w:bookmarkEnd w:id="2"/>
    <w:p w14:paraId="1675336A" w14:textId="29423A0F" w:rsidR="009967E9" w:rsidRPr="007C2EC7" w:rsidRDefault="009967E9" w:rsidP="006656F0">
      <w:pPr>
        <w:rPr>
          <w:rStyle w:val="Heading1Char"/>
          <w:rFonts w:cs="Arial"/>
          <w:b w:val="0"/>
          <w:bCs/>
        </w:rPr>
      </w:pPr>
    </w:p>
    <w:p w14:paraId="6CBA0F0A" w14:textId="38DFD850" w:rsidR="009967E9" w:rsidRPr="007C2EC7" w:rsidRDefault="009967E9" w:rsidP="006656F0">
      <w:pPr>
        <w:rPr>
          <w:rStyle w:val="Heading1Char"/>
          <w:rFonts w:cs="Arial"/>
          <w:b w:val="0"/>
          <w:bCs/>
        </w:rPr>
      </w:pPr>
    </w:p>
    <w:p w14:paraId="7E7A3B44" w14:textId="3240A779" w:rsidR="009967E9" w:rsidRPr="007C2EC7" w:rsidRDefault="009967E9" w:rsidP="006656F0">
      <w:pPr>
        <w:rPr>
          <w:rStyle w:val="Heading1Char"/>
          <w:rFonts w:cs="Arial"/>
          <w:b w:val="0"/>
          <w:bCs/>
        </w:rPr>
      </w:pPr>
    </w:p>
    <w:p w14:paraId="7565ABE3" w14:textId="588028FC" w:rsidR="009967E9" w:rsidRPr="007C2EC7" w:rsidRDefault="009967E9" w:rsidP="006656F0">
      <w:pPr>
        <w:rPr>
          <w:rStyle w:val="Heading1Char"/>
          <w:rFonts w:cs="Arial"/>
          <w:b w:val="0"/>
          <w:bCs/>
        </w:rPr>
      </w:pPr>
    </w:p>
    <w:p w14:paraId="47B13FC3" w14:textId="75E7EB1C" w:rsidR="009967E9" w:rsidRPr="007C2EC7" w:rsidRDefault="009967E9" w:rsidP="006656F0">
      <w:pPr>
        <w:rPr>
          <w:rStyle w:val="Heading1Char"/>
          <w:rFonts w:cs="Arial"/>
          <w:b w:val="0"/>
          <w:bCs/>
        </w:rPr>
      </w:pPr>
    </w:p>
    <w:p w14:paraId="5D33981E" w14:textId="1F5F95FC" w:rsidR="009967E9" w:rsidRPr="007C2EC7" w:rsidRDefault="009967E9" w:rsidP="006656F0">
      <w:pPr>
        <w:rPr>
          <w:rStyle w:val="Heading1Char"/>
          <w:rFonts w:cs="Arial"/>
          <w:b w:val="0"/>
          <w:bCs/>
        </w:rPr>
      </w:pPr>
    </w:p>
    <w:p w14:paraId="3109AB48" w14:textId="0731226C" w:rsidR="009967E9" w:rsidRPr="007C2EC7" w:rsidRDefault="009967E9" w:rsidP="006656F0">
      <w:pPr>
        <w:rPr>
          <w:rStyle w:val="Heading1Char"/>
          <w:rFonts w:cs="Arial"/>
          <w:b w:val="0"/>
          <w:bCs/>
        </w:rPr>
      </w:pPr>
    </w:p>
    <w:p w14:paraId="0302507F" w14:textId="0AD6C1A7" w:rsidR="002F748D" w:rsidRPr="007C2EC7" w:rsidRDefault="002F748D" w:rsidP="006656F0">
      <w:pPr>
        <w:rPr>
          <w:rStyle w:val="Heading1Char"/>
          <w:rFonts w:cs="Arial"/>
          <w:b w:val="0"/>
          <w:bCs/>
        </w:rPr>
      </w:pPr>
    </w:p>
    <w:p w14:paraId="6BCFC8E8" w14:textId="1D5B67AE" w:rsidR="002F748D" w:rsidRPr="007C2EC7" w:rsidRDefault="002F748D" w:rsidP="006656F0">
      <w:pPr>
        <w:rPr>
          <w:rStyle w:val="Heading1Char"/>
          <w:rFonts w:cs="Arial"/>
          <w:b w:val="0"/>
          <w:bCs/>
        </w:rPr>
      </w:pPr>
    </w:p>
    <w:p w14:paraId="56A54F0F" w14:textId="77777777" w:rsidR="002F748D" w:rsidRPr="007C2EC7" w:rsidRDefault="002F748D" w:rsidP="006656F0">
      <w:pPr>
        <w:rPr>
          <w:rStyle w:val="Heading1Char"/>
          <w:rFonts w:cs="Arial"/>
          <w:b w:val="0"/>
          <w:bCs/>
        </w:rPr>
      </w:pPr>
    </w:p>
    <w:p w14:paraId="2AC3A57D" w14:textId="60BE8F5D" w:rsidR="009967E9" w:rsidRDefault="009967E9" w:rsidP="006656F0">
      <w:pPr>
        <w:rPr>
          <w:rStyle w:val="Heading1Char"/>
          <w:rFonts w:cs="Arial"/>
          <w:b w:val="0"/>
          <w:bCs/>
        </w:rPr>
      </w:pPr>
    </w:p>
    <w:p w14:paraId="098ED8BA" w14:textId="77777777" w:rsidR="002044C6" w:rsidRPr="007C2EC7" w:rsidRDefault="002044C6" w:rsidP="006656F0">
      <w:pPr>
        <w:rPr>
          <w:rStyle w:val="Heading1Char"/>
          <w:rFonts w:cs="Arial"/>
          <w:b w:val="0"/>
          <w:bCs/>
        </w:rPr>
      </w:pPr>
    </w:p>
    <w:p w14:paraId="561F0C97" w14:textId="0032D68D" w:rsidR="002F199A" w:rsidRPr="007C2EC7" w:rsidRDefault="00D341E5" w:rsidP="00D341E5">
      <w:pPr>
        <w:pStyle w:val="Heading1"/>
        <w:rPr>
          <w:rStyle w:val="Heading1Char"/>
          <w:rFonts w:cs="Arial"/>
          <w:b/>
          <w:bCs/>
        </w:rPr>
      </w:pPr>
      <w:bookmarkStart w:id="3" w:name="_Toc142472955"/>
      <w:bookmarkStart w:id="4" w:name="_Toc86058393"/>
      <w:r w:rsidRPr="007C2EC7">
        <w:rPr>
          <w:rStyle w:val="Heading1Char"/>
          <w:rFonts w:cs="Arial"/>
          <w:b/>
          <w:bCs/>
        </w:rPr>
        <w:lastRenderedPageBreak/>
        <w:t>Version Control</w:t>
      </w:r>
      <w:bookmarkEnd w:id="3"/>
    </w:p>
    <w:bookmarkEnd w:id="4"/>
    <w:p w14:paraId="4F457DB5" w14:textId="77777777" w:rsidR="0090549C" w:rsidRPr="00342E89" w:rsidRDefault="0090549C" w:rsidP="006656F0">
      <w:pPr>
        <w:rPr>
          <w:rFonts w:ascii="Arial" w:hAnsi="Arial" w:cs="Arial"/>
        </w:rPr>
      </w:pPr>
    </w:p>
    <w:tbl>
      <w:tblPr>
        <w:tblStyle w:val="PlainTable1"/>
        <w:tblpPr w:leftFromText="180" w:rightFromText="180" w:vertAnchor="text" w:horzAnchor="margin" w:tblpY="-29"/>
        <w:tblW w:w="0" w:type="auto"/>
        <w:tblLook w:val="04A0" w:firstRow="1" w:lastRow="0" w:firstColumn="1" w:lastColumn="0" w:noHBand="0" w:noVBand="1"/>
      </w:tblPr>
      <w:tblGrid>
        <w:gridCol w:w="1838"/>
        <w:gridCol w:w="1418"/>
        <w:gridCol w:w="3506"/>
        <w:gridCol w:w="2254"/>
      </w:tblGrid>
      <w:tr w:rsidR="009967E9" w:rsidRPr="007C2EC7" w14:paraId="40FB59F7" w14:textId="77777777" w:rsidTr="009967E9">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1838" w:type="dxa"/>
          </w:tcPr>
          <w:p w14:paraId="4F5B0B89" w14:textId="77777777" w:rsidR="009967E9" w:rsidRPr="00342E89" w:rsidRDefault="009967E9" w:rsidP="009967E9">
            <w:pPr>
              <w:rPr>
                <w:rFonts w:ascii="Arial" w:hAnsi="Arial" w:cs="Arial"/>
                <w:b w:val="0"/>
                <w:bCs w:val="0"/>
                <w:sz w:val="24"/>
                <w:szCs w:val="24"/>
              </w:rPr>
            </w:pPr>
            <w:r w:rsidRPr="00342E89">
              <w:rPr>
                <w:rFonts w:ascii="Arial" w:hAnsi="Arial" w:cs="Arial"/>
                <w:sz w:val="24"/>
                <w:szCs w:val="24"/>
              </w:rPr>
              <w:t>Date Issued</w:t>
            </w:r>
          </w:p>
        </w:tc>
        <w:tc>
          <w:tcPr>
            <w:tcW w:w="1418" w:type="dxa"/>
          </w:tcPr>
          <w:p w14:paraId="72D66ACC" w14:textId="77777777" w:rsidR="009967E9" w:rsidRPr="00342E89" w:rsidRDefault="009967E9" w:rsidP="009967E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342E89">
              <w:rPr>
                <w:rFonts w:ascii="Arial" w:hAnsi="Arial" w:cs="Arial"/>
                <w:sz w:val="24"/>
                <w:szCs w:val="24"/>
              </w:rPr>
              <w:t>Version</w:t>
            </w:r>
          </w:p>
        </w:tc>
        <w:tc>
          <w:tcPr>
            <w:tcW w:w="3506" w:type="dxa"/>
          </w:tcPr>
          <w:p w14:paraId="26CC00C2" w14:textId="77777777" w:rsidR="009967E9" w:rsidRPr="00342E89" w:rsidRDefault="009967E9" w:rsidP="009967E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342E89">
              <w:rPr>
                <w:rFonts w:ascii="Arial" w:hAnsi="Arial" w:cs="Arial"/>
                <w:sz w:val="24"/>
                <w:szCs w:val="24"/>
              </w:rPr>
              <w:t>Summary of Changes</w:t>
            </w:r>
          </w:p>
        </w:tc>
        <w:tc>
          <w:tcPr>
            <w:tcW w:w="2254" w:type="dxa"/>
          </w:tcPr>
          <w:p w14:paraId="7B45D4A3" w14:textId="77777777" w:rsidR="009967E9" w:rsidRPr="00342E89" w:rsidRDefault="009967E9" w:rsidP="009967E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342E89">
              <w:rPr>
                <w:rFonts w:ascii="Arial" w:hAnsi="Arial" w:cs="Arial"/>
                <w:sz w:val="24"/>
                <w:szCs w:val="24"/>
              </w:rPr>
              <w:t>Created by</w:t>
            </w:r>
          </w:p>
        </w:tc>
      </w:tr>
      <w:tr w:rsidR="007F5931" w:rsidRPr="007C2EC7" w14:paraId="77626A15" w14:textId="77777777" w:rsidTr="009967E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838" w:type="dxa"/>
          </w:tcPr>
          <w:p w14:paraId="05B7302D" w14:textId="690DC599" w:rsidR="007F5931" w:rsidRPr="00342E89" w:rsidRDefault="007F5931" w:rsidP="007F5931">
            <w:pPr>
              <w:rPr>
                <w:rFonts w:ascii="Arial" w:hAnsi="Arial" w:cs="Arial"/>
                <w:sz w:val="24"/>
                <w:szCs w:val="24"/>
              </w:rPr>
            </w:pPr>
            <w:r w:rsidRPr="00342E89">
              <w:rPr>
                <w:rFonts w:ascii="Arial" w:hAnsi="Arial" w:cs="Arial"/>
                <w:sz w:val="24"/>
                <w:szCs w:val="24"/>
              </w:rPr>
              <w:t>March 2016</w:t>
            </w:r>
          </w:p>
        </w:tc>
        <w:tc>
          <w:tcPr>
            <w:tcW w:w="1418" w:type="dxa"/>
          </w:tcPr>
          <w:p w14:paraId="5FBFE0D9" w14:textId="7617E199" w:rsidR="007F5931" w:rsidRPr="00342E89" w:rsidRDefault="007F5931" w:rsidP="007F593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3.0</w:t>
            </w:r>
          </w:p>
        </w:tc>
        <w:tc>
          <w:tcPr>
            <w:tcW w:w="3506" w:type="dxa"/>
          </w:tcPr>
          <w:p w14:paraId="13F797C1" w14:textId="77777777" w:rsidR="007F5931" w:rsidRPr="00342E89" w:rsidRDefault="007F5931" w:rsidP="007F593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Addition of training expectation that all carers should complete on equality and diversity</w:t>
            </w:r>
          </w:p>
          <w:p w14:paraId="5F21CF01" w14:textId="32D79839" w:rsidR="007F5931" w:rsidRPr="00342E89" w:rsidRDefault="007F5931" w:rsidP="007F593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254" w:type="dxa"/>
          </w:tcPr>
          <w:p w14:paraId="2F0F41F7" w14:textId="7E8E2158" w:rsidR="007F5931" w:rsidRPr="00342E89" w:rsidRDefault="007F5931" w:rsidP="007F593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Rosemarie Cronin</w:t>
            </w:r>
          </w:p>
        </w:tc>
      </w:tr>
      <w:tr w:rsidR="007F5931" w:rsidRPr="007C2EC7" w14:paraId="254E2D43" w14:textId="77777777" w:rsidTr="009967E9">
        <w:trPr>
          <w:trHeight w:val="549"/>
        </w:trPr>
        <w:tc>
          <w:tcPr>
            <w:cnfStyle w:val="001000000000" w:firstRow="0" w:lastRow="0" w:firstColumn="1" w:lastColumn="0" w:oddVBand="0" w:evenVBand="0" w:oddHBand="0" w:evenHBand="0" w:firstRowFirstColumn="0" w:firstRowLastColumn="0" w:lastRowFirstColumn="0" w:lastRowLastColumn="0"/>
            <w:tcW w:w="1838" w:type="dxa"/>
          </w:tcPr>
          <w:p w14:paraId="158CA12A" w14:textId="6CBB014B" w:rsidR="007F5931" w:rsidRPr="00342E89" w:rsidRDefault="007F5931" w:rsidP="007F5931">
            <w:pPr>
              <w:rPr>
                <w:rFonts w:ascii="Arial" w:hAnsi="Arial" w:cs="Arial"/>
                <w:sz w:val="24"/>
                <w:szCs w:val="24"/>
              </w:rPr>
            </w:pPr>
            <w:r w:rsidRPr="00342E89">
              <w:rPr>
                <w:rFonts w:ascii="Arial" w:hAnsi="Arial" w:cs="Arial"/>
                <w:sz w:val="24"/>
                <w:szCs w:val="24"/>
              </w:rPr>
              <w:t>March 2016</w:t>
            </w:r>
          </w:p>
        </w:tc>
        <w:tc>
          <w:tcPr>
            <w:tcW w:w="1418" w:type="dxa"/>
          </w:tcPr>
          <w:p w14:paraId="4F0F93B6" w14:textId="12484A5C" w:rsidR="007F5931" w:rsidRPr="00342E89" w:rsidRDefault="007F5931" w:rsidP="007F593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3.1</w:t>
            </w:r>
          </w:p>
        </w:tc>
        <w:tc>
          <w:tcPr>
            <w:tcW w:w="3506" w:type="dxa"/>
          </w:tcPr>
          <w:p w14:paraId="48AB59CB" w14:textId="77777777" w:rsidR="007F5931" w:rsidRPr="00342E89" w:rsidRDefault="007F5931" w:rsidP="007F593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Updated information to include the Children in Care and Leaving Care Partnership Strategy</w:t>
            </w:r>
          </w:p>
          <w:p w14:paraId="2C9EDC7F" w14:textId="1C8580D0" w:rsidR="007F5931" w:rsidRPr="00342E89" w:rsidRDefault="007F5931" w:rsidP="007F593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254" w:type="dxa"/>
          </w:tcPr>
          <w:p w14:paraId="657DC728" w14:textId="737A2D0F" w:rsidR="007F5931" w:rsidRPr="00342E89" w:rsidRDefault="007F5931" w:rsidP="007F593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Rosemarie Cronin</w:t>
            </w:r>
          </w:p>
        </w:tc>
      </w:tr>
      <w:tr w:rsidR="007F5931" w:rsidRPr="007C2EC7" w14:paraId="5842A0DB" w14:textId="77777777" w:rsidTr="009967E9">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838" w:type="dxa"/>
          </w:tcPr>
          <w:p w14:paraId="432B341D" w14:textId="38600CFA" w:rsidR="007F5931" w:rsidRPr="00342E89" w:rsidRDefault="007F5931" w:rsidP="007F5931">
            <w:pPr>
              <w:rPr>
                <w:rFonts w:ascii="Arial" w:hAnsi="Arial" w:cs="Arial"/>
                <w:sz w:val="24"/>
                <w:szCs w:val="24"/>
              </w:rPr>
            </w:pPr>
            <w:r w:rsidRPr="00342E89">
              <w:rPr>
                <w:rFonts w:ascii="Arial" w:hAnsi="Arial" w:cs="Arial"/>
                <w:sz w:val="24"/>
                <w:szCs w:val="24"/>
              </w:rPr>
              <w:t>March 2016</w:t>
            </w:r>
          </w:p>
        </w:tc>
        <w:tc>
          <w:tcPr>
            <w:tcW w:w="1418" w:type="dxa"/>
          </w:tcPr>
          <w:p w14:paraId="6B7B0F07" w14:textId="0714FB1B" w:rsidR="007F5931" w:rsidRPr="00342E89" w:rsidRDefault="007F5931" w:rsidP="007F593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3.2</w:t>
            </w:r>
          </w:p>
        </w:tc>
        <w:tc>
          <w:tcPr>
            <w:tcW w:w="3506" w:type="dxa"/>
          </w:tcPr>
          <w:p w14:paraId="5CC19961" w14:textId="77777777" w:rsidR="007F5931" w:rsidRPr="00342E89" w:rsidRDefault="007F5931" w:rsidP="007F593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Included the Essex Care Leavers Charter</w:t>
            </w:r>
          </w:p>
          <w:p w14:paraId="73A974F6" w14:textId="70A09D5B" w:rsidR="007F5931" w:rsidRPr="00342E89" w:rsidRDefault="007F5931" w:rsidP="007F593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254" w:type="dxa"/>
          </w:tcPr>
          <w:p w14:paraId="46F8F7AE" w14:textId="0F40B972" w:rsidR="007F5931" w:rsidRPr="00342E89" w:rsidRDefault="007F5931" w:rsidP="007F593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Rosemarie Cronin</w:t>
            </w:r>
          </w:p>
        </w:tc>
      </w:tr>
      <w:tr w:rsidR="007F5931" w:rsidRPr="007C2EC7" w14:paraId="7595544E" w14:textId="77777777" w:rsidTr="009967E9">
        <w:trPr>
          <w:trHeight w:val="716"/>
        </w:trPr>
        <w:tc>
          <w:tcPr>
            <w:cnfStyle w:val="001000000000" w:firstRow="0" w:lastRow="0" w:firstColumn="1" w:lastColumn="0" w:oddVBand="0" w:evenVBand="0" w:oddHBand="0" w:evenHBand="0" w:firstRowFirstColumn="0" w:firstRowLastColumn="0" w:lastRowFirstColumn="0" w:lastRowLastColumn="0"/>
            <w:tcW w:w="1838" w:type="dxa"/>
          </w:tcPr>
          <w:p w14:paraId="110C6EDD" w14:textId="10C9ECA7" w:rsidR="007F5931" w:rsidRPr="00342E89" w:rsidRDefault="007F5931" w:rsidP="007F5931">
            <w:pPr>
              <w:rPr>
                <w:rFonts w:ascii="Arial" w:hAnsi="Arial" w:cs="Arial"/>
                <w:sz w:val="24"/>
                <w:szCs w:val="24"/>
              </w:rPr>
            </w:pPr>
            <w:r w:rsidRPr="00342E89">
              <w:rPr>
                <w:rFonts w:ascii="Arial" w:hAnsi="Arial" w:cs="Arial"/>
                <w:sz w:val="24"/>
                <w:szCs w:val="24"/>
              </w:rPr>
              <w:t xml:space="preserve">August 2019 </w:t>
            </w:r>
          </w:p>
        </w:tc>
        <w:tc>
          <w:tcPr>
            <w:tcW w:w="1418" w:type="dxa"/>
          </w:tcPr>
          <w:p w14:paraId="2505BF98" w14:textId="729D9F4F" w:rsidR="007F5931" w:rsidRPr="00342E89" w:rsidRDefault="007F5931" w:rsidP="007F593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4.0</w:t>
            </w:r>
          </w:p>
        </w:tc>
        <w:tc>
          <w:tcPr>
            <w:tcW w:w="3506" w:type="dxa"/>
          </w:tcPr>
          <w:p w14:paraId="6DC1E7E6" w14:textId="77777777" w:rsidR="007F5931" w:rsidRPr="00342E89" w:rsidRDefault="007F5931" w:rsidP="007F593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Updated information from Essex County Council approach to Equality and Diversity</w:t>
            </w:r>
          </w:p>
          <w:p w14:paraId="6894039B" w14:textId="0A25F8AE" w:rsidR="007F5931" w:rsidRPr="00342E89" w:rsidRDefault="007F5931" w:rsidP="007F593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c>
          <w:tcPr>
            <w:tcW w:w="2254" w:type="dxa"/>
          </w:tcPr>
          <w:p w14:paraId="115B45E6" w14:textId="589BE8EE" w:rsidR="007F5931" w:rsidRPr="00342E89" w:rsidRDefault="007F5931" w:rsidP="007F593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Rosemarie Cronin</w:t>
            </w:r>
          </w:p>
        </w:tc>
      </w:tr>
      <w:tr w:rsidR="007F5931" w:rsidRPr="007C2EC7" w14:paraId="5AE1247E" w14:textId="77777777" w:rsidTr="009967E9">
        <w:trPr>
          <w:cnfStyle w:val="000000100000" w:firstRow="0" w:lastRow="0" w:firstColumn="0" w:lastColumn="0" w:oddVBand="0" w:evenVBand="0" w:oddHBand="1" w:evenHBand="0" w:firstRowFirstColumn="0" w:firstRowLastColumn="0" w:lastRowFirstColumn="0" w:lastRowLastColumn="0"/>
          <w:trHeight w:val="716"/>
        </w:trPr>
        <w:tc>
          <w:tcPr>
            <w:cnfStyle w:val="001000000000" w:firstRow="0" w:lastRow="0" w:firstColumn="1" w:lastColumn="0" w:oddVBand="0" w:evenVBand="0" w:oddHBand="0" w:evenHBand="0" w:firstRowFirstColumn="0" w:firstRowLastColumn="0" w:lastRowFirstColumn="0" w:lastRowLastColumn="0"/>
            <w:tcW w:w="1838" w:type="dxa"/>
          </w:tcPr>
          <w:p w14:paraId="3676DF2B" w14:textId="68400E91" w:rsidR="007F5931" w:rsidRPr="00342E89" w:rsidRDefault="007F5931" w:rsidP="007F5931">
            <w:pPr>
              <w:rPr>
                <w:rFonts w:ascii="Arial" w:hAnsi="Arial" w:cs="Arial"/>
                <w:sz w:val="24"/>
                <w:szCs w:val="24"/>
              </w:rPr>
            </w:pPr>
            <w:r w:rsidRPr="00342E89">
              <w:rPr>
                <w:rFonts w:ascii="Arial" w:hAnsi="Arial" w:cs="Arial"/>
                <w:sz w:val="24"/>
                <w:szCs w:val="24"/>
              </w:rPr>
              <w:t>August 2019</w:t>
            </w:r>
          </w:p>
        </w:tc>
        <w:tc>
          <w:tcPr>
            <w:tcW w:w="1418" w:type="dxa"/>
          </w:tcPr>
          <w:p w14:paraId="095C48C5" w14:textId="1FEDA2FF" w:rsidR="007F5931" w:rsidRPr="00342E89" w:rsidRDefault="007F5931" w:rsidP="007F593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4.1</w:t>
            </w:r>
          </w:p>
        </w:tc>
        <w:tc>
          <w:tcPr>
            <w:tcW w:w="3506" w:type="dxa"/>
          </w:tcPr>
          <w:p w14:paraId="359935B0" w14:textId="77777777" w:rsidR="007F5931" w:rsidRPr="00342E89" w:rsidRDefault="007F5931" w:rsidP="007F593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Updated training courses for foster carers</w:t>
            </w:r>
          </w:p>
          <w:p w14:paraId="3460605E" w14:textId="42EA67B4" w:rsidR="007F5931" w:rsidRPr="00342E89" w:rsidRDefault="007F5931" w:rsidP="007F593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c>
          <w:tcPr>
            <w:tcW w:w="2254" w:type="dxa"/>
          </w:tcPr>
          <w:p w14:paraId="705DD5D4" w14:textId="738724DC" w:rsidR="007F5931" w:rsidRPr="00342E89" w:rsidRDefault="007F5931" w:rsidP="007F5931">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Rosemarie Cronin</w:t>
            </w:r>
          </w:p>
        </w:tc>
      </w:tr>
      <w:tr w:rsidR="00B21DDB" w:rsidRPr="007C2EC7" w14:paraId="453DD335" w14:textId="77777777" w:rsidTr="009967E9">
        <w:trPr>
          <w:trHeight w:val="716"/>
        </w:trPr>
        <w:tc>
          <w:tcPr>
            <w:cnfStyle w:val="001000000000" w:firstRow="0" w:lastRow="0" w:firstColumn="1" w:lastColumn="0" w:oddVBand="0" w:evenVBand="0" w:oddHBand="0" w:evenHBand="0" w:firstRowFirstColumn="0" w:firstRowLastColumn="0" w:lastRowFirstColumn="0" w:lastRowLastColumn="0"/>
            <w:tcW w:w="1838" w:type="dxa"/>
          </w:tcPr>
          <w:p w14:paraId="7125FA78" w14:textId="16AD466E" w:rsidR="00B21DDB" w:rsidRPr="00342E89" w:rsidRDefault="00B21DDB" w:rsidP="007F5931">
            <w:pPr>
              <w:rPr>
                <w:rFonts w:ascii="Arial" w:hAnsi="Arial" w:cs="Arial"/>
                <w:sz w:val="24"/>
                <w:szCs w:val="24"/>
              </w:rPr>
            </w:pPr>
            <w:r w:rsidRPr="00342E89">
              <w:rPr>
                <w:rFonts w:ascii="Arial" w:hAnsi="Arial" w:cs="Arial"/>
                <w:sz w:val="24"/>
                <w:szCs w:val="24"/>
              </w:rPr>
              <w:t>August 2023</w:t>
            </w:r>
          </w:p>
        </w:tc>
        <w:tc>
          <w:tcPr>
            <w:tcW w:w="1418" w:type="dxa"/>
          </w:tcPr>
          <w:p w14:paraId="5906AFC0" w14:textId="7F271702" w:rsidR="00B21DDB" w:rsidRPr="00342E89" w:rsidRDefault="00B21DDB" w:rsidP="007F593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5.0</w:t>
            </w:r>
          </w:p>
        </w:tc>
        <w:tc>
          <w:tcPr>
            <w:tcW w:w="3506" w:type="dxa"/>
          </w:tcPr>
          <w:p w14:paraId="709130CA" w14:textId="6EC7C628" w:rsidR="00B21DDB" w:rsidRPr="00342E89" w:rsidRDefault="00B21DDB" w:rsidP="007F593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342E89">
              <w:rPr>
                <w:rFonts w:ascii="Arial" w:hAnsi="Arial" w:cs="Arial"/>
                <w:b/>
                <w:bCs/>
                <w:sz w:val="24"/>
                <w:szCs w:val="24"/>
              </w:rPr>
              <w:t>Added Anti-Racist Strategy and included Supported Lodgings Carers</w:t>
            </w:r>
          </w:p>
        </w:tc>
        <w:tc>
          <w:tcPr>
            <w:tcW w:w="2254" w:type="dxa"/>
          </w:tcPr>
          <w:p w14:paraId="0D099FA2" w14:textId="3E116029" w:rsidR="00B21DDB" w:rsidRPr="00342E89" w:rsidRDefault="00BA451B" w:rsidP="007F5931">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Julie Macer-Wright</w:t>
            </w:r>
          </w:p>
        </w:tc>
      </w:tr>
    </w:tbl>
    <w:p w14:paraId="6C75B091" w14:textId="214B7103" w:rsidR="00CB5E0B" w:rsidRPr="00342E89" w:rsidRDefault="00CB5E0B" w:rsidP="006656F0">
      <w:pPr>
        <w:rPr>
          <w:rFonts w:ascii="Arial" w:hAnsi="Arial" w:cs="Arial"/>
        </w:rPr>
      </w:pPr>
    </w:p>
    <w:p w14:paraId="663B3403" w14:textId="3674B603" w:rsidR="00CB5E0B" w:rsidRPr="00342E89" w:rsidRDefault="00CB5E0B" w:rsidP="006656F0">
      <w:pPr>
        <w:rPr>
          <w:rFonts w:ascii="Arial" w:hAnsi="Arial" w:cs="Arial"/>
        </w:rPr>
      </w:pPr>
    </w:p>
    <w:p w14:paraId="36776B9B" w14:textId="1E67DCF9" w:rsidR="00D81AB1" w:rsidRPr="00342E89" w:rsidRDefault="00D81AB1" w:rsidP="006656F0">
      <w:pPr>
        <w:rPr>
          <w:rFonts w:ascii="Arial" w:hAnsi="Arial" w:cs="Arial"/>
        </w:rPr>
      </w:pPr>
    </w:p>
    <w:p w14:paraId="1194F0C3" w14:textId="19E51413" w:rsidR="00D81AB1" w:rsidRPr="00342E89" w:rsidRDefault="00D81AB1" w:rsidP="006656F0">
      <w:pPr>
        <w:rPr>
          <w:rFonts w:ascii="Arial" w:hAnsi="Arial" w:cs="Arial"/>
        </w:rPr>
      </w:pPr>
    </w:p>
    <w:p w14:paraId="043FEF54" w14:textId="23CD1580" w:rsidR="00D81AB1" w:rsidRPr="00342E89" w:rsidRDefault="00D81AB1" w:rsidP="006656F0">
      <w:pPr>
        <w:rPr>
          <w:rFonts w:ascii="Arial" w:hAnsi="Arial" w:cs="Arial"/>
        </w:rPr>
      </w:pPr>
    </w:p>
    <w:p w14:paraId="0DBE9AE2" w14:textId="6448793C" w:rsidR="00D81AB1" w:rsidRPr="00342E89" w:rsidRDefault="00D81AB1" w:rsidP="006656F0">
      <w:pPr>
        <w:rPr>
          <w:rFonts w:ascii="Arial" w:hAnsi="Arial" w:cs="Arial"/>
        </w:rPr>
      </w:pPr>
    </w:p>
    <w:p w14:paraId="4B5FE849" w14:textId="395F0B2B" w:rsidR="00D81AB1" w:rsidRPr="00342E89" w:rsidRDefault="00D81AB1" w:rsidP="006656F0">
      <w:pPr>
        <w:rPr>
          <w:rFonts w:ascii="Arial" w:hAnsi="Arial" w:cs="Arial"/>
        </w:rPr>
      </w:pPr>
    </w:p>
    <w:p w14:paraId="0E3C3183" w14:textId="36442D9B" w:rsidR="00D81AB1" w:rsidRPr="00342E89" w:rsidRDefault="00D81AB1" w:rsidP="006656F0">
      <w:pPr>
        <w:rPr>
          <w:rFonts w:ascii="Arial" w:hAnsi="Arial" w:cs="Arial"/>
        </w:rPr>
      </w:pPr>
    </w:p>
    <w:p w14:paraId="709663EE" w14:textId="54848C62" w:rsidR="00D81AB1" w:rsidRPr="00342E89" w:rsidRDefault="00D81AB1" w:rsidP="006656F0">
      <w:pPr>
        <w:rPr>
          <w:rFonts w:ascii="Arial" w:hAnsi="Arial" w:cs="Arial"/>
        </w:rPr>
      </w:pPr>
    </w:p>
    <w:p w14:paraId="7C0A6D3B" w14:textId="370D6446" w:rsidR="00D81AB1" w:rsidRPr="00342E89" w:rsidRDefault="00D81AB1" w:rsidP="006656F0">
      <w:pPr>
        <w:rPr>
          <w:rFonts w:ascii="Arial" w:hAnsi="Arial" w:cs="Arial"/>
        </w:rPr>
      </w:pPr>
    </w:p>
    <w:p w14:paraId="17CCA461" w14:textId="20CAD3A3" w:rsidR="00D81AB1" w:rsidRPr="00342E89" w:rsidRDefault="00D81AB1" w:rsidP="006656F0">
      <w:pPr>
        <w:rPr>
          <w:rFonts w:ascii="Arial" w:hAnsi="Arial" w:cs="Arial"/>
        </w:rPr>
      </w:pPr>
    </w:p>
    <w:p w14:paraId="2025E91C" w14:textId="696CA94B" w:rsidR="00D81AB1" w:rsidRPr="00342E89" w:rsidRDefault="00D81AB1" w:rsidP="006656F0">
      <w:pPr>
        <w:rPr>
          <w:rFonts w:ascii="Arial" w:hAnsi="Arial" w:cs="Arial"/>
        </w:rPr>
      </w:pPr>
    </w:p>
    <w:p w14:paraId="08A77F16" w14:textId="1CC3247E" w:rsidR="00D81AB1" w:rsidRPr="00342E89" w:rsidRDefault="00D81AB1" w:rsidP="006656F0">
      <w:pPr>
        <w:rPr>
          <w:rFonts w:ascii="Arial" w:hAnsi="Arial" w:cs="Arial"/>
        </w:rPr>
      </w:pPr>
    </w:p>
    <w:p w14:paraId="055BC3C7" w14:textId="2C726024" w:rsidR="00D81AB1" w:rsidRPr="00342E89" w:rsidRDefault="00D81AB1" w:rsidP="006656F0">
      <w:pPr>
        <w:rPr>
          <w:rFonts w:ascii="Arial" w:hAnsi="Arial" w:cs="Arial"/>
        </w:rPr>
      </w:pPr>
    </w:p>
    <w:p w14:paraId="6B33FA1A" w14:textId="440EB939" w:rsidR="00D81AB1" w:rsidRPr="00342E89" w:rsidRDefault="00D81AB1" w:rsidP="006656F0">
      <w:pPr>
        <w:rPr>
          <w:rFonts w:ascii="Arial" w:hAnsi="Arial" w:cs="Arial"/>
        </w:rPr>
      </w:pPr>
    </w:p>
    <w:p w14:paraId="03E48A44" w14:textId="3EF9B380" w:rsidR="00D81AB1" w:rsidRPr="007C2EC7" w:rsidRDefault="00D81AB1" w:rsidP="00D81AB1">
      <w:pPr>
        <w:pStyle w:val="Heading1"/>
        <w:rPr>
          <w:rFonts w:cs="Arial"/>
        </w:rPr>
      </w:pPr>
      <w:bookmarkStart w:id="5" w:name="_Toc86058394"/>
      <w:bookmarkStart w:id="6" w:name="_Toc142472956"/>
      <w:r w:rsidRPr="007C2EC7">
        <w:rPr>
          <w:rFonts w:cs="Arial"/>
        </w:rPr>
        <w:t>Table of Contents</w:t>
      </w:r>
      <w:bookmarkEnd w:id="5"/>
      <w:bookmarkEnd w:id="6"/>
    </w:p>
    <w:p w14:paraId="3D8124B4" w14:textId="353AB24E" w:rsidR="00D81AB1" w:rsidRPr="00342E89" w:rsidRDefault="00D81AB1" w:rsidP="00D81AB1">
      <w:pPr>
        <w:rPr>
          <w:rFonts w:ascii="Arial" w:hAnsi="Arial" w:cs="Arial"/>
        </w:rPr>
      </w:pPr>
    </w:p>
    <w:p w14:paraId="769D8F35" w14:textId="5892F8F9" w:rsidR="00A92186" w:rsidRPr="00342E89" w:rsidRDefault="003623B0">
      <w:pPr>
        <w:pStyle w:val="TOC1"/>
        <w:tabs>
          <w:tab w:val="right" w:leader="dot" w:pos="9016"/>
        </w:tabs>
        <w:rPr>
          <w:rFonts w:ascii="Arial" w:eastAsiaTheme="minorEastAsia" w:hAnsi="Arial" w:cs="Arial"/>
          <w:noProof/>
          <w:lang w:eastAsia="en-GB"/>
        </w:rPr>
      </w:pPr>
      <w:r w:rsidRPr="00342E89">
        <w:rPr>
          <w:rFonts w:ascii="Arial" w:hAnsi="Arial" w:cs="Arial"/>
        </w:rPr>
        <w:fldChar w:fldCharType="begin"/>
      </w:r>
      <w:r w:rsidRPr="00342E89">
        <w:rPr>
          <w:rFonts w:ascii="Arial" w:hAnsi="Arial" w:cs="Arial"/>
        </w:rPr>
        <w:instrText xml:space="preserve"> TOC \o "1-3" \h \z \u </w:instrText>
      </w:r>
      <w:r w:rsidRPr="00342E89">
        <w:rPr>
          <w:rFonts w:ascii="Arial" w:hAnsi="Arial" w:cs="Arial"/>
        </w:rPr>
        <w:fldChar w:fldCharType="separate"/>
      </w:r>
      <w:hyperlink w:anchor="_Toc142472954" w:history="1">
        <w:r w:rsidR="00A92186" w:rsidRPr="00342E89">
          <w:rPr>
            <w:rStyle w:val="Hyperlink"/>
            <w:rFonts w:ascii="Arial" w:hAnsi="Arial" w:cs="Arial"/>
            <w:bCs/>
            <w:noProof/>
          </w:rPr>
          <w:t>About This Document</w:t>
        </w:r>
        <w:r w:rsidR="00A92186" w:rsidRPr="00342E89">
          <w:rPr>
            <w:rFonts w:ascii="Arial" w:hAnsi="Arial" w:cs="Arial"/>
            <w:noProof/>
            <w:webHidden/>
          </w:rPr>
          <w:tab/>
        </w:r>
        <w:r w:rsidR="00A92186" w:rsidRPr="00342E89">
          <w:rPr>
            <w:rFonts w:ascii="Arial" w:hAnsi="Arial" w:cs="Arial"/>
            <w:noProof/>
            <w:webHidden/>
          </w:rPr>
          <w:fldChar w:fldCharType="begin"/>
        </w:r>
        <w:r w:rsidR="00A92186" w:rsidRPr="00342E89">
          <w:rPr>
            <w:rFonts w:ascii="Arial" w:hAnsi="Arial" w:cs="Arial"/>
            <w:noProof/>
            <w:webHidden/>
          </w:rPr>
          <w:instrText xml:space="preserve"> PAGEREF _Toc142472954 \h </w:instrText>
        </w:r>
        <w:r w:rsidR="00A92186" w:rsidRPr="00342E89">
          <w:rPr>
            <w:rFonts w:ascii="Arial" w:hAnsi="Arial" w:cs="Arial"/>
            <w:noProof/>
            <w:webHidden/>
          </w:rPr>
        </w:r>
        <w:r w:rsidR="00A92186" w:rsidRPr="00342E89">
          <w:rPr>
            <w:rFonts w:ascii="Arial" w:hAnsi="Arial" w:cs="Arial"/>
            <w:noProof/>
            <w:webHidden/>
          </w:rPr>
          <w:fldChar w:fldCharType="separate"/>
        </w:r>
        <w:r w:rsidR="00A92186" w:rsidRPr="00342E89">
          <w:rPr>
            <w:rFonts w:ascii="Arial" w:hAnsi="Arial" w:cs="Arial"/>
            <w:noProof/>
            <w:webHidden/>
          </w:rPr>
          <w:t>i</w:t>
        </w:r>
        <w:r w:rsidR="00A92186" w:rsidRPr="00342E89">
          <w:rPr>
            <w:rFonts w:ascii="Arial" w:hAnsi="Arial" w:cs="Arial"/>
            <w:noProof/>
            <w:webHidden/>
          </w:rPr>
          <w:fldChar w:fldCharType="end"/>
        </w:r>
      </w:hyperlink>
    </w:p>
    <w:p w14:paraId="158BD313" w14:textId="0D77BFDC" w:rsidR="00A92186" w:rsidRPr="00342E89" w:rsidRDefault="002044C6">
      <w:pPr>
        <w:pStyle w:val="TOC1"/>
        <w:tabs>
          <w:tab w:val="right" w:leader="dot" w:pos="9016"/>
        </w:tabs>
        <w:rPr>
          <w:rFonts w:ascii="Arial" w:eastAsiaTheme="minorEastAsia" w:hAnsi="Arial" w:cs="Arial"/>
          <w:noProof/>
          <w:lang w:eastAsia="en-GB"/>
        </w:rPr>
      </w:pPr>
      <w:hyperlink w:anchor="_Toc142472955" w:history="1">
        <w:r w:rsidR="00A92186" w:rsidRPr="00342E89">
          <w:rPr>
            <w:rStyle w:val="Hyperlink"/>
            <w:rFonts w:ascii="Arial" w:hAnsi="Arial" w:cs="Arial"/>
            <w:bCs/>
            <w:noProof/>
          </w:rPr>
          <w:t>Version Control</w:t>
        </w:r>
        <w:r w:rsidR="00A92186" w:rsidRPr="00342E89">
          <w:rPr>
            <w:rFonts w:ascii="Arial" w:hAnsi="Arial" w:cs="Arial"/>
            <w:noProof/>
            <w:webHidden/>
          </w:rPr>
          <w:tab/>
        </w:r>
        <w:r w:rsidR="00A92186" w:rsidRPr="00342E89">
          <w:rPr>
            <w:rFonts w:ascii="Arial" w:hAnsi="Arial" w:cs="Arial"/>
            <w:noProof/>
            <w:webHidden/>
          </w:rPr>
          <w:fldChar w:fldCharType="begin"/>
        </w:r>
        <w:r w:rsidR="00A92186" w:rsidRPr="00342E89">
          <w:rPr>
            <w:rFonts w:ascii="Arial" w:hAnsi="Arial" w:cs="Arial"/>
            <w:noProof/>
            <w:webHidden/>
          </w:rPr>
          <w:instrText xml:space="preserve"> PAGEREF _Toc142472955 \h </w:instrText>
        </w:r>
        <w:r w:rsidR="00A92186" w:rsidRPr="00342E89">
          <w:rPr>
            <w:rFonts w:ascii="Arial" w:hAnsi="Arial" w:cs="Arial"/>
            <w:noProof/>
            <w:webHidden/>
          </w:rPr>
        </w:r>
        <w:r w:rsidR="00A92186" w:rsidRPr="00342E89">
          <w:rPr>
            <w:rFonts w:ascii="Arial" w:hAnsi="Arial" w:cs="Arial"/>
            <w:noProof/>
            <w:webHidden/>
          </w:rPr>
          <w:fldChar w:fldCharType="separate"/>
        </w:r>
        <w:r w:rsidR="00A92186" w:rsidRPr="00342E89">
          <w:rPr>
            <w:rFonts w:ascii="Arial" w:hAnsi="Arial" w:cs="Arial"/>
            <w:noProof/>
            <w:webHidden/>
          </w:rPr>
          <w:t>ii</w:t>
        </w:r>
        <w:r w:rsidR="00A92186" w:rsidRPr="00342E89">
          <w:rPr>
            <w:rFonts w:ascii="Arial" w:hAnsi="Arial" w:cs="Arial"/>
            <w:noProof/>
            <w:webHidden/>
          </w:rPr>
          <w:fldChar w:fldCharType="end"/>
        </w:r>
      </w:hyperlink>
    </w:p>
    <w:p w14:paraId="302D4C41" w14:textId="74067AC8" w:rsidR="00A92186" w:rsidRPr="00342E89" w:rsidRDefault="002044C6">
      <w:pPr>
        <w:pStyle w:val="TOC1"/>
        <w:tabs>
          <w:tab w:val="right" w:leader="dot" w:pos="9016"/>
        </w:tabs>
        <w:rPr>
          <w:rFonts w:ascii="Arial" w:eastAsiaTheme="minorEastAsia" w:hAnsi="Arial" w:cs="Arial"/>
          <w:noProof/>
          <w:lang w:eastAsia="en-GB"/>
        </w:rPr>
      </w:pPr>
      <w:hyperlink w:anchor="_Toc142472956" w:history="1">
        <w:r w:rsidR="00A92186" w:rsidRPr="00342E89">
          <w:rPr>
            <w:rStyle w:val="Hyperlink"/>
            <w:rFonts w:ascii="Arial" w:hAnsi="Arial" w:cs="Arial"/>
            <w:noProof/>
          </w:rPr>
          <w:t>Table of Contents</w:t>
        </w:r>
        <w:r w:rsidR="00A92186" w:rsidRPr="00342E89">
          <w:rPr>
            <w:rFonts w:ascii="Arial" w:hAnsi="Arial" w:cs="Arial"/>
            <w:noProof/>
            <w:webHidden/>
          </w:rPr>
          <w:tab/>
        </w:r>
        <w:r w:rsidR="00A92186" w:rsidRPr="00342E89">
          <w:rPr>
            <w:rFonts w:ascii="Arial" w:hAnsi="Arial" w:cs="Arial"/>
            <w:noProof/>
            <w:webHidden/>
          </w:rPr>
          <w:fldChar w:fldCharType="begin"/>
        </w:r>
        <w:r w:rsidR="00A92186" w:rsidRPr="00342E89">
          <w:rPr>
            <w:rFonts w:ascii="Arial" w:hAnsi="Arial" w:cs="Arial"/>
            <w:noProof/>
            <w:webHidden/>
          </w:rPr>
          <w:instrText xml:space="preserve"> PAGEREF _Toc142472956 \h </w:instrText>
        </w:r>
        <w:r w:rsidR="00A92186" w:rsidRPr="00342E89">
          <w:rPr>
            <w:rFonts w:ascii="Arial" w:hAnsi="Arial" w:cs="Arial"/>
            <w:noProof/>
            <w:webHidden/>
          </w:rPr>
        </w:r>
        <w:r w:rsidR="00A92186" w:rsidRPr="00342E89">
          <w:rPr>
            <w:rFonts w:ascii="Arial" w:hAnsi="Arial" w:cs="Arial"/>
            <w:noProof/>
            <w:webHidden/>
          </w:rPr>
          <w:fldChar w:fldCharType="separate"/>
        </w:r>
        <w:r w:rsidR="00A92186" w:rsidRPr="00342E89">
          <w:rPr>
            <w:rFonts w:ascii="Arial" w:hAnsi="Arial" w:cs="Arial"/>
            <w:noProof/>
            <w:webHidden/>
          </w:rPr>
          <w:t>iii</w:t>
        </w:r>
        <w:r w:rsidR="00A92186" w:rsidRPr="00342E89">
          <w:rPr>
            <w:rFonts w:ascii="Arial" w:hAnsi="Arial" w:cs="Arial"/>
            <w:noProof/>
            <w:webHidden/>
          </w:rPr>
          <w:fldChar w:fldCharType="end"/>
        </w:r>
      </w:hyperlink>
    </w:p>
    <w:p w14:paraId="54D336F9" w14:textId="3E3E16EE" w:rsidR="00A92186" w:rsidRPr="00342E89" w:rsidRDefault="002044C6">
      <w:pPr>
        <w:pStyle w:val="TOC1"/>
        <w:tabs>
          <w:tab w:val="left" w:pos="440"/>
          <w:tab w:val="right" w:leader="dot" w:pos="9016"/>
        </w:tabs>
        <w:rPr>
          <w:rFonts w:ascii="Arial" w:eastAsiaTheme="minorEastAsia" w:hAnsi="Arial" w:cs="Arial"/>
          <w:noProof/>
          <w:lang w:eastAsia="en-GB"/>
        </w:rPr>
      </w:pPr>
      <w:hyperlink w:anchor="_Toc142472957" w:history="1">
        <w:r w:rsidR="00A92186" w:rsidRPr="00342E89">
          <w:rPr>
            <w:rStyle w:val="Hyperlink"/>
            <w:rFonts w:ascii="Arial" w:hAnsi="Arial" w:cs="Arial"/>
            <w:noProof/>
          </w:rPr>
          <w:t>1.</w:t>
        </w:r>
        <w:r w:rsidR="00A92186" w:rsidRPr="00342E89">
          <w:rPr>
            <w:rFonts w:ascii="Arial" w:eastAsiaTheme="minorEastAsia" w:hAnsi="Arial" w:cs="Arial"/>
            <w:noProof/>
            <w:lang w:eastAsia="en-GB"/>
          </w:rPr>
          <w:tab/>
        </w:r>
        <w:r w:rsidR="00A92186" w:rsidRPr="00342E89">
          <w:rPr>
            <w:rStyle w:val="Hyperlink"/>
            <w:rFonts w:ascii="Arial" w:hAnsi="Arial" w:cs="Arial"/>
            <w:noProof/>
          </w:rPr>
          <w:t>Introduction</w:t>
        </w:r>
        <w:r w:rsidR="00A92186" w:rsidRPr="00342E89">
          <w:rPr>
            <w:rFonts w:ascii="Arial" w:hAnsi="Arial" w:cs="Arial"/>
            <w:noProof/>
            <w:webHidden/>
          </w:rPr>
          <w:tab/>
        </w:r>
        <w:r w:rsidR="00A92186" w:rsidRPr="00342E89">
          <w:rPr>
            <w:rFonts w:ascii="Arial" w:hAnsi="Arial" w:cs="Arial"/>
            <w:noProof/>
            <w:webHidden/>
          </w:rPr>
          <w:fldChar w:fldCharType="begin"/>
        </w:r>
        <w:r w:rsidR="00A92186" w:rsidRPr="00342E89">
          <w:rPr>
            <w:rFonts w:ascii="Arial" w:hAnsi="Arial" w:cs="Arial"/>
            <w:noProof/>
            <w:webHidden/>
          </w:rPr>
          <w:instrText xml:space="preserve"> PAGEREF _Toc142472957 \h </w:instrText>
        </w:r>
        <w:r w:rsidR="00A92186" w:rsidRPr="00342E89">
          <w:rPr>
            <w:rFonts w:ascii="Arial" w:hAnsi="Arial" w:cs="Arial"/>
            <w:noProof/>
            <w:webHidden/>
          </w:rPr>
        </w:r>
        <w:r w:rsidR="00A92186" w:rsidRPr="00342E89">
          <w:rPr>
            <w:rFonts w:ascii="Arial" w:hAnsi="Arial" w:cs="Arial"/>
            <w:noProof/>
            <w:webHidden/>
          </w:rPr>
          <w:fldChar w:fldCharType="separate"/>
        </w:r>
        <w:r w:rsidR="00A92186" w:rsidRPr="00342E89">
          <w:rPr>
            <w:rFonts w:ascii="Arial" w:hAnsi="Arial" w:cs="Arial"/>
            <w:noProof/>
            <w:webHidden/>
          </w:rPr>
          <w:t>1</w:t>
        </w:r>
        <w:r w:rsidR="00A92186" w:rsidRPr="00342E89">
          <w:rPr>
            <w:rFonts w:ascii="Arial" w:hAnsi="Arial" w:cs="Arial"/>
            <w:noProof/>
            <w:webHidden/>
          </w:rPr>
          <w:fldChar w:fldCharType="end"/>
        </w:r>
      </w:hyperlink>
    </w:p>
    <w:p w14:paraId="45F0D4BC" w14:textId="684ADBEB" w:rsidR="00A92186" w:rsidRPr="00342E89" w:rsidRDefault="002044C6">
      <w:pPr>
        <w:pStyle w:val="TOC1"/>
        <w:tabs>
          <w:tab w:val="left" w:pos="440"/>
          <w:tab w:val="right" w:leader="dot" w:pos="9016"/>
        </w:tabs>
        <w:rPr>
          <w:rFonts w:ascii="Arial" w:eastAsiaTheme="minorEastAsia" w:hAnsi="Arial" w:cs="Arial"/>
          <w:noProof/>
          <w:lang w:eastAsia="en-GB"/>
        </w:rPr>
      </w:pPr>
      <w:hyperlink w:anchor="_Toc142472966" w:history="1">
        <w:r w:rsidR="00A92186" w:rsidRPr="00342E89">
          <w:rPr>
            <w:rStyle w:val="Hyperlink"/>
            <w:rFonts w:ascii="Arial" w:hAnsi="Arial" w:cs="Arial"/>
            <w:noProof/>
          </w:rPr>
          <w:t>2.</w:t>
        </w:r>
        <w:r w:rsidR="00A92186" w:rsidRPr="00342E89">
          <w:rPr>
            <w:rFonts w:ascii="Arial" w:eastAsiaTheme="minorEastAsia" w:hAnsi="Arial" w:cs="Arial"/>
            <w:noProof/>
            <w:lang w:eastAsia="en-GB"/>
          </w:rPr>
          <w:tab/>
        </w:r>
        <w:r w:rsidR="00A92186" w:rsidRPr="00342E89">
          <w:rPr>
            <w:rStyle w:val="Hyperlink"/>
            <w:rFonts w:ascii="Arial" w:hAnsi="Arial" w:cs="Arial"/>
            <w:noProof/>
          </w:rPr>
          <w:t>Children and Young People</w:t>
        </w:r>
        <w:r w:rsidR="00A92186" w:rsidRPr="00342E89">
          <w:rPr>
            <w:rFonts w:ascii="Arial" w:hAnsi="Arial" w:cs="Arial"/>
            <w:noProof/>
            <w:webHidden/>
          </w:rPr>
          <w:tab/>
        </w:r>
        <w:r w:rsidR="00A92186" w:rsidRPr="00342E89">
          <w:rPr>
            <w:rFonts w:ascii="Arial" w:hAnsi="Arial" w:cs="Arial"/>
            <w:noProof/>
            <w:webHidden/>
          </w:rPr>
          <w:fldChar w:fldCharType="begin"/>
        </w:r>
        <w:r w:rsidR="00A92186" w:rsidRPr="00342E89">
          <w:rPr>
            <w:rFonts w:ascii="Arial" w:hAnsi="Arial" w:cs="Arial"/>
            <w:noProof/>
            <w:webHidden/>
          </w:rPr>
          <w:instrText xml:space="preserve"> PAGEREF _Toc142472966 \h </w:instrText>
        </w:r>
        <w:r w:rsidR="00A92186" w:rsidRPr="00342E89">
          <w:rPr>
            <w:rFonts w:ascii="Arial" w:hAnsi="Arial" w:cs="Arial"/>
            <w:noProof/>
            <w:webHidden/>
          </w:rPr>
        </w:r>
        <w:r w:rsidR="00A92186" w:rsidRPr="00342E89">
          <w:rPr>
            <w:rFonts w:ascii="Arial" w:hAnsi="Arial" w:cs="Arial"/>
            <w:noProof/>
            <w:webHidden/>
          </w:rPr>
          <w:fldChar w:fldCharType="separate"/>
        </w:r>
        <w:r w:rsidR="00A92186" w:rsidRPr="00342E89">
          <w:rPr>
            <w:rFonts w:ascii="Arial" w:hAnsi="Arial" w:cs="Arial"/>
            <w:noProof/>
            <w:webHidden/>
          </w:rPr>
          <w:t>1</w:t>
        </w:r>
        <w:r w:rsidR="00A92186" w:rsidRPr="00342E89">
          <w:rPr>
            <w:rFonts w:ascii="Arial" w:hAnsi="Arial" w:cs="Arial"/>
            <w:noProof/>
            <w:webHidden/>
          </w:rPr>
          <w:fldChar w:fldCharType="end"/>
        </w:r>
      </w:hyperlink>
    </w:p>
    <w:p w14:paraId="431E07D0" w14:textId="1D5D6E36" w:rsidR="00A92186" w:rsidRPr="00342E89" w:rsidRDefault="002044C6">
      <w:pPr>
        <w:pStyle w:val="TOC1"/>
        <w:tabs>
          <w:tab w:val="left" w:pos="440"/>
          <w:tab w:val="right" w:leader="dot" w:pos="9016"/>
        </w:tabs>
        <w:rPr>
          <w:rFonts w:ascii="Arial" w:eastAsiaTheme="minorEastAsia" w:hAnsi="Arial" w:cs="Arial"/>
          <w:noProof/>
          <w:lang w:eastAsia="en-GB"/>
        </w:rPr>
      </w:pPr>
      <w:hyperlink w:anchor="_Toc142472967" w:history="1">
        <w:r w:rsidR="00A92186" w:rsidRPr="00342E89">
          <w:rPr>
            <w:rStyle w:val="Hyperlink"/>
            <w:rFonts w:ascii="Arial" w:hAnsi="Arial" w:cs="Arial"/>
            <w:noProof/>
          </w:rPr>
          <w:t>3.</w:t>
        </w:r>
        <w:r w:rsidR="00A92186" w:rsidRPr="00342E89">
          <w:rPr>
            <w:rFonts w:ascii="Arial" w:eastAsiaTheme="minorEastAsia" w:hAnsi="Arial" w:cs="Arial"/>
            <w:noProof/>
            <w:lang w:eastAsia="en-GB"/>
          </w:rPr>
          <w:tab/>
        </w:r>
        <w:r w:rsidR="00A92186" w:rsidRPr="00342E89">
          <w:rPr>
            <w:rStyle w:val="Hyperlink"/>
            <w:rFonts w:ascii="Arial" w:hAnsi="Arial" w:cs="Arial"/>
            <w:noProof/>
          </w:rPr>
          <w:t>Foster and Supported Lodgings Carers</w:t>
        </w:r>
        <w:r w:rsidR="00A92186" w:rsidRPr="00342E89">
          <w:rPr>
            <w:rFonts w:ascii="Arial" w:hAnsi="Arial" w:cs="Arial"/>
            <w:noProof/>
            <w:webHidden/>
          </w:rPr>
          <w:tab/>
        </w:r>
        <w:r w:rsidR="00A92186" w:rsidRPr="00342E89">
          <w:rPr>
            <w:rFonts w:ascii="Arial" w:hAnsi="Arial" w:cs="Arial"/>
            <w:noProof/>
            <w:webHidden/>
          </w:rPr>
          <w:fldChar w:fldCharType="begin"/>
        </w:r>
        <w:r w:rsidR="00A92186" w:rsidRPr="00342E89">
          <w:rPr>
            <w:rFonts w:ascii="Arial" w:hAnsi="Arial" w:cs="Arial"/>
            <w:noProof/>
            <w:webHidden/>
          </w:rPr>
          <w:instrText xml:space="preserve"> PAGEREF _Toc142472967 \h </w:instrText>
        </w:r>
        <w:r w:rsidR="00A92186" w:rsidRPr="00342E89">
          <w:rPr>
            <w:rFonts w:ascii="Arial" w:hAnsi="Arial" w:cs="Arial"/>
            <w:noProof/>
            <w:webHidden/>
          </w:rPr>
        </w:r>
        <w:r w:rsidR="00A92186" w:rsidRPr="00342E89">
          <w:rPr>
            <w:rFonts w:ascii="Arial" w:hAnsi="Arial" w:cs="Arial"/>
            <w:noProof/>
            <w:webHidden/>
          </w:rPr>
          <w:fldChar w:fldCharType="separate"/>
        </w:r>
        <w:r w:rsidR="00A92186" w:rsidRPr="00342E89">
          <w:rPr>
            <w:rFonts w:ascii="Arial" w:hAnsi="Arial" w:cs="Arial"/>
            <w:noProof/>
            <w:webHidden/>
          </w:rPr>
          <w:t>2</w:t>
        </w:r>
        <w:r w:rsidR="00A92186" w:rsidRPr="00342E89">
          <w:rPr>
            <w:rFonts w:ascii="Arial" w:hAnsi="Arial" w:cs="Arial"/>
            <w:noProof/>
            <w:webHidden/>
          </w:rPr>
          <w:fldChar w:fldCharType="end"/>
        </w:r>
      </w:hyperlink>
    </w:p>
    <w:p w14:paraId="6031B018" w14:textId="46B9A858" w:rsidR="00D81AB1" w:rsidRPr="00342E89" w:rsidRDefault="003623B0" w:rsidP="00D81AB1">
      <w:pPr>
        <w:rPr>
          <w:rFonts w:ascii="Arial" w:hAnsi="Arial" w:cs="Arial"/>
        </w:rPr>
      </w:pPr>
      <w:r w:rsidRPr="00342E89">
        <w:rPr>
          <w:rFonts w:ascii="Arial" w:hAnsi="Arial" w:cs="Arial"/>
        </w:rPr>
        <w:fldChar w:fldCharType="end"/>
      </w:r>
    </w:p>
    <w:p w14:paraId="6AC38E09" w14:textId="6B2CE761" w:rsidR="00D81AB1" w:rsidRPr="00342E89" w:rsidRDefault="00D81AB1" w:rsidP="00D81AB1">
      <w:pPr>
        <w:rPr>
          <w:rFonts w:ascii="Arial" w:hAnsi="Arial" w:cs="Arial"/>
        </w:rPr>
      </w:pPr>
    </w:p>
    <w:p w14:paraId="34B55499" w14:textId="2B7B3BD6" w:rsidR="00D81AB1" w:rsidRPr="00342E89" w:rsidRDefault="00D81AB1" w:rsidP="00D81AB1">
      <w:pPr>
        <w:rPr>
          <w:rFonts w:ascii="Arial" w:hAnsi="Arial" w:cs="Arial"/>
        </w:rPr>
      </w:pPr>
    </w:p>
    <w:p w14:paraId="31B35ACF" w14:textId="48AF776A" w:rsidR="00D81AB1" w:rsidRPr="00342E89" w:rsidRDefault="00D81AB1" w:rsidP="00D81AB1">
      <w:pPr>
        <w:rPr>
          <w:rFonts w:ascii="Arial" w:hAnsi="Arial" w:cs="Arial"/>
        </w:rPr>
      </w:pPr>
    </w:p>
    <w:p w14:paraId="0E84EA8A" w14:textId="1C26591F" w:rsidR="00D81AB1" w:rsidRPr="00342E89" w:rsidRDefault="00D81AB1" w:rsidP="00D81AB1">
      <w:pPr>
        <w:rPr>
          <w:rFonts w:ascii="Arial" w:hAnsi="Arial" w:cs="Arial"/>
        </w:rPr>
      </w:pPr>
    </w:p>
    <w:p w14:paraId="0635BB74" w14:textId="566505AA" w:rsidR="00D81AB1" w:rsidRPr="00342E89" w:rsidRDefault="00D81AB1" w:rsidP="00D81AB1">
      <w:pPr>
        <w:rPr>
          <w:rFonts w:ascii="Arial" w:hAnsi="Arial" w:cs="Arial"/>
        </w:rPr>
      </w:pPr>
    </w:p>
    <w:p w14:paraId="7C973142" w14:textId="4F499D66" w:rsidR="00D81AB1" w:rsidRPr="00342E89" w:rsidRDefault="00D81AB1" w:rsidP="00D81AB1">
      <w:pPr>
        <w:rPr>
          <w:rFonts w:ascii="Arial" w:hAnsi="Arial" w:cs="Arial"/>
        </w:rPr>
      </w:pPr>
    </w:p>
    <w:p w14:paraId="56282599" w14:textId="5D374CBA" w:rsidR="00D81AB1" w:rsidRPr="00342E89" w:rsidRDefault="00D81AB1" w:rsidP="00D81AB1">
      <w:pPr>
        <w:rPr>
          <w:rFonts w:ascii="Arial" w:hAnsi="Arial" w:cs="Arial"/>
        </w:rPr>
      </w:pPr>
    </w:p>
    <w:p w14:paraId="2D8755DC" w14:textId="3BF5AE0A" w:rsidR="00D81AB1" w:rsidRPr="00342E89" w:rsidRDefault="00D81AB1" w:rsidP="00D81AB1">
      <w:pPr>
        <w:rPr>
          <w:rFonts w:ascii="Arial" w:hAnsi="Arial" w:cs="Arial"/>
        </w:rPr>
      </w:pPr>
    </w:p>
    <w:p w14:paraId="5B229CA8" w14:textId="59E0CFDE" w:rsidR="00D81AB1" w:rsidRPr="00342E89" w:rsidRDefault="00D81AB1" w:rsidP="00D81AB1">
      <w:pPr>
        <w:rPr>
          <w:rFonts w:ascii="Arial" w:hAnsi="Arial" w:cs="Arial"/>
        </w:rPr>
      </w:pPr>
    </w:p>
    <w:p w14:paraId="209354A3" w14:textId="4F22B4A6" w:rsidR="00D81AB1" w:rsidRPr="00342E89" w:rsidRDefault="00D81AB1" w:rsidP="00D81AB1">
      <w:pPr>
        <w:rPr>
          <w:rFonts w:ascii="Arial" w:hAnsi="Arial" w:cs="Arial"/>
        </w:rPr>
      </w:pPr>
    </w:p>
    <w:p w14:paraId="0179306E" w14:textId="2143A38F" w:rsidR="00D81AB1" w:rsidRPr="00342E89" w:rsidRDefault="00D81AB1" w:rsidP="00D81AB1">
      <w:pPr>
        <w:rPr>
          <w:rFonts w:ascii="Arial" w:hAnsi="Arial" w:cs="Arial"/>
        </w:rPr>
      </w:pPr>
    </w:p>
    <w:p w14:paraId="3AE67640" w14:textId="3653374D" w:rsidR="00D81AB1" w:rsidRPr="00342E89" w:rsidRDefault="00D81AB1" w:rsidP="00D81AB1">
      <w:pPr>
        <w:rPr>
          <w:rFonts w:ascii="Arial" w:hAnsi="Arial" w:cs="Arial"/>
        </w:rPr>
      </w:pPr>
    </w:p>
    <w:p w14:paraId="317D500D" w14:textId="2F74DCB6" w:rsidR="00D81AB1" w:rsidRPr="00342E89" w:rsidRDefault="00D81AB1" w:rsidP="00D81AB1">
      <w:pPr>
        <w:rPr>
          <w:rFonts w:ascii="Arial" w:hAnsi="Arial" w:cs="Arial"/>
        </w:rPr>
      </w:pPr>
    </w:p>
    <w:p w14:paraId="314411BA" w14:textId="1B68DDB8" w:rsidR="00D81AB1" w:rsidRPr="00342E89" w:rsidRDefault="00D81AB1" w:rsidP="00D81AB1">
      <w:pPr>
        <w:rPr>
          <w:rFonts w:ascii="Arial" w:hAnsi="Arial" w:cs="Arial"/>
        </w:rPr>
      </w:pPr>
    </w:p>
    <w:p w14:paraId="210EAAD2" w14:textId="4ABBFEFF" w:rsidR="00D81AB1" w:rsidRPr="00342E89" w:rsidRDefault="00D81AB1" w:rsidP="00D81AB1">
      <w:pPr>
        <w:rPr>
          <w:rFonts w:ascii="Arial" w:hAnsi="Arial" w:cs="Arial"/>
        </w:rPr>
      </w:pPr>
    </w:p>
    <w:p w14:paraId="29326C22" w14:textId="0E6B129F" w:rsidR="00D81AB1" w:rsidRPr="00342E89" w:rsidRDefault="00D81AB1" w:rsidP="00D81AB1">
      <w:pPr>
        <w:rPr>
          <w:rFonts w:ascii="Arial" w:hAnsi="Arial" w:cs="Arial"/>
        </w:rPr>
      </w:pPr>
    </w:p>
    <w:p w14:paraId="3CB60F11" w14:textId="2F6CC695" w:rsidR="00D81AB1" w:rsidRPr="00342E89" w:rsidRDefault="00D81AB1" w:rsidP="00D81AB1">
      <w:pPr>
        <w:rPr>
          <w:rFonts w:ascii="Arial" w:hAnsi="Arial" w:cs="Arial"/>
        </w:rPr>
      </w:pPr>
    </w:p>
    <w:p w14:paraId="34883671" w14:textId="77777777" w:rsidR="00AF5E85" w:rsidRPr="00342E89" w:rsidRDefault="00AF5E85" w:rsidP="00D81AB1">
      <w:pPr>
        <w:rPr>
          <w:rFonts w:ascii="Arial" w:hAnsi="Arial" w:cs="Arial"/>
        </w:rPr>
        <w:sectPr w:rsidR="00AF5E85" w:rsidRPr="00342E89" w:rsidSect="00AF5E85">
          <w:headerReference w:type="first" r:id="rId12"/>
          <w:footerReference w:type="first" r:id="rId13"/>
          <w:pgSz w:w="11906" w:h="16838"/>
          <w:pgMar w:top="1440" w:right="1440" w:bottom="1440" w:left="1440" w:header="708" w:footer="708" w:gutter="0"/>
          <w:pgNumType w:fmt="lowerRoman" w:start="1"/>
          <w:cols w:space="708"/>
          <w:titlePg/>
          <w:docGrid w:linePitch="360"/>
        </w:sectPr>
      </w:pPr>
    </w:p>
    <w:p w14:paraId="77AD1C39" w14:textId="4DA475FC" w:rsidR="00D81AB1" w:rsidRPr="007C2EC7" w:rsidRDefault="00D81AB1" w:rsidP="00834A6C">
      <w:pPr>
        <w:pStyle w:val="Heading1"/>
        <w:numPr>
          <w:ilvl w:val="0"/>
          <w:numId w:val="3"/>
        </w:numPr>
        <w:rPr>
          <w:rFonts w:cs="Arial"/>
        </w:rPr>
      </w:pPr>
      <w:bookmarkStart w:id="7" w:name="_Toc86058395"/>
      <w:bookmarkStart w:id="8" w:name="_Toc142472957"/>
      <w:r w:rsidRPr="007C2EC7">
        <w:rPr>
          <w:rFonts w:cs="Arial"/>
        </w:rPr>
        <w:lastRenderedPageBreak/>
        <w:t>Introduction</w:t>
      </w:r>
      <w:bookmarkEnd w:id="7"/>
      <w:bookmarkEnd w:id="8"/>
    </w:p>
    <w:p w14:paraId="394F2E0C" w14:textId="77777777" w:rsidR="0029047D" w:rsidRPr="00342E89" w:rsidRDefault="0029047D" w:rsidP="0029047D">
      <w:pPr>
        <w:rPr>
          <w:rFonts w:ascii="Arial" w:hAnsi="Arial" w:cs="Arial"/>
        </w:rPr>
      </w:pPr>
    </w:p>
    <w:p w14:paraId="530A9FD3" w14:textId="29B9E82D" w:rsidR="0029047D" w:rsidRPr="007C2EC7" w:rsidRDefault="0029047D" w:rsidP="0029047D">
      <w:pPr>
        <w:pStyle w:val="ListParagraph"/>
        <w:numPr>
          <w:ilvl w:val="1"/>
          <w:numId w:val="3"/>
        </w:numPr>
        <w:rPr>
          <w:rFonts w:ascii="Arial" w:hAnsi="Arial" w:cs="Arial"/>
          <w:b/>
          <w:bCs/>
          <w:color w:val="FF0000"/>
          <w:sz w:val="24"/>
          <w:szCs w:val="24"/>
        </w:rPr>
      </w:pPr>
      <w:r w:rsidRPr="007C2EC7">
        <w:rPr>
          <w:rFonts w:ascii="Arial" w:hAnsi="Arial" w:cs="Arial"/>
          <w:sz w:val="24"/>
          <w:szCs w:val="24"/>
        </w:rPr>
        <w:t>Essex County Council is committed to equality and diversity in both principle and practice.  The Fostering Service endorses this commitment in relation to staff, foster carers</w:t>
      </w:r>
      <w:r w:rsidR="00337E0D" w:rsidRPr="007C2EC7">
        <w:rPr>
          <w:rFonts w:ascii="Arial" w:hAnsi="Arial" w:cs="Arial"/>
          <w:sz w:val="24"/>
          <w:szCs w:val="24"/>
        </w:rPr>
        <w:t>, supported lodgings carers</w:t>
      </w:r>
      <w:r w:rsidRPr="007C2EC7">
        <w:rPr>
          <w:rFonts w:ascii="Arial" w:hAnsi="Arial" w:cs="Arial"/>
          <w:sz w:val="24"/>
          <w:szCs w:val="24"/>
        </w:rPr>
        <w:t xml:space="preserve"> and the children and young people that are looked after.</w:t>
      </w:r>
    </w:p>
    <w:p w14:paraId="3E6CB27B" w14:textId="77777777" w:rsidR="0029047D" w:rsidRPr="007C2EC7" w:rsidRDefault="0029047D" w:rsidP="0029047D">
      <w:pPr>
        <w:pStyle w:val="ListParagraph"/>
        <w:ind w:left="765"/>
        <w:rPr>
          <w:rFonts w:ascii="Arial" w:hAnsi="Arial" w:cs="Arial"/>
          <w:b/>
          <w:bCs/>
          <w:color w:val="FF0000"/>
          <w:sz w:val="24"/>
          <w:szCs w:val="24"/>
        </w:rPr>
      </w:pPr>
    </w:p>
    <w:p w14:paraId="6023381A" w14:textId="77777777" w:rsidR="00342E89" w:rsidRPr="00342E89" w:rsidRDefault="0029047D" w:rsidP="00342E89">
      <w:pPr>
        <w:pStyle w:val="ListParagraph"/>
        <w:numPr>
          <w:ilvl w:val="1"/>
          <w:numId w:val="3"/>
        </w:numPr>
        <w:rPr>
          <w:rFonts w:ascii="Arial" w:hAnsi="Arial" w:cs="Arial"/>
          <w:b/>
          <w:bCs/>
          <w:color w:val="FF0000"/>
          <w:sz w:val="24"/>
          <w:szCs w:val="24"/>
        </w:rPr>
      </w:pPr>
      <w:r w:rsidRPr="007C2EC7">
        <w:rPr>
          <w:rFonts w:ascii="Arial" w:hAnsi="Arial" w:cs="Arial"/>
          <w:sz w:val="24"/>
          <w:szCs w:val="24"/>
        </w:rPr>
        <w:t>Essex County Council celebrate difference and work to ensure no one is disadvantaged when accessing services, employment or public life in Essex. The Equality Act 2010 sets out our duty in this area.</w:t>
      </w:r>
    </w:p>
    <w:p w14:paraId="422C2F09" w14:textId="77777777" w:rsidR="00342E89" w:rsidRPr="00342E89" w:rsidRDefault="00342E89" w:rsidP="00342E89">
      <w:pPr>
        <w:pStyle w:val="ListParagraph"/>
        <w:rPr>
          <w:rFonts w:ascii="Arial" w:hAnsi="Arial" w:cs="Arial"/>
          <w:sz w:val="24"/>
          <w:szCs w:val="24"/>
        </w:rPr>
      </w:pPr>
    </w:p>
    <w:p w14:paraId="358ECF1F" w14:textId="23388A15" w:rsidR="0029047D" w:rsidRPr="00342E89" w:rsidRDefault="00277A1A" w:rsidP="00342E89">
      <w:pPr>
        <w:pStyle w:val="ListParagraph"/>
        <w:numPr>
          <w:ilvl w:val="1"/>
          <w:numId w:val="3"/>
        </w:numPr>
        <w:rPr>
          <w:rFonts w:ascii="Arial" w:hAnsi="Arial" w:cs="Arial"/>
          <w:b/>
          <w:bCs/>
          <w:color w:val="FF0000"/>
          <w:sz w:val="24"/>
          <w:szCs w:val="24"/>
        </w:rPr>
      </w:pPr>
      <w:r w:rsidRPr="00342E89">
        <w:rPr>
          <w:rFonts w:ascii="Arial" w:hAnsi="Arial" w:cs="Arial"/>
          <w:sz w:val="24"/>
          <w:szCs w:val="24"/>
        </w:rPr>
        <w:t xml:space="preserve">In May 2023, </w:t>
      </w:r>
      <w:r w:rsidR="00337E0D" w:rsidRPr="00342E89">
        <w:rPr>
          <w:rFonts w:ascii="Arial" w:hAnsi="Arial" w:cs="Arial"/>
          <w:sz w:val="24"/>
          <w:szCs w:val="24"/>
        </w:rPr>
        <w:t>Essex</w:t>
      </w:r>
      <w:r w:rsidRPr="00342E89">
        <w:rPr>
          <w:rFonts w:ascii="Arial" w:hAnsi="Arial" w:cs="Arial"/>
          <w:sz w:val="24"/>
          <w:szCs w:val="24"/>
        </w:rPr>
        <w:t xml:space="preserve"> Council Council’s Children and Families function launched </w:t>
      </w:r>
      <w:proofErr w:type="spellStart"/>
      <w:proofErr w:type="gramStart"/>
      <w:r w:rsidRPr="00342E89">
        <w:rPr>
          <w:rFonts w:ascii="Arial" w:hAnsi="Arial" w:cs="Arial"/>
          <w:sz w:val="24"/>
          <w:szCs w:val="24"/>
        </w:rPr>
        <w:t>it’s</w:t>
      </w:r>
      <w:proofErr w:type="spellEnd"/>
      <w:proofErr w:type="gramEnd"/>
      <w:r w:rsidRPr="00342E89">
        <w:rPr>
          <w:rFonts w:ascii="Arial" w:hAnsi="Arial" w:cs="Arial"/>
          <w:sz w:val="24"/>
          <w:szCs w:val="24"/>
        </w:rPr>
        <w:t xml:space="preserve"> first Anti-Racist Practice Strategy. </w:t>
      </w:r>
      <w:r w:rsidR="00342E89">
        <w:rPr>
          <w:rFonts w:ascii="Arial" w:hAnsi="Arial" w:cs="Arial"/>
          <w:sz w:val="24"/>
          <w:szCs w:val="24"/>
        </w:rPr>
        <w:t>In line with this strategy, t</w:t>
      </w:r>
      <w:r w:rsidRPr="00342E89">
        <w:rPr>
          <w:rFonts w:ascii="Arial" w:hAnsi="Arial" w:cs="Arial"/>
          <w:sz w:val="24"/>
          <w:szCs w:val="24"/>
        </w:rPr>
        <w:t>he</w:t>
      </w:r>
      <w:r w:rsidR="00337E0D" w:rsidRPr="00342E89">
        <w:rPr>
          <w:rFonts w:ascii="Arial" w:hAnsi="Arial" w:cs="Arial"/>
          <w:sz w:val="24"/>
          <w:szCs w:val="24"/>
        </w:rPr>
        <w:t xml:space="preserve"> Fostering Service</w:t>
      </w:r>
      <w:r w:rsidRPr="00342E89">
        <w:rPr>
          <w:rFonts w:ascii="Arial" w:hAnsi="Arial" w:cs="Arial"/>
          <w:sz w:val="24"/>
          <w:szCs w:val="24"/>
        </w:rPr>
        <w:t xml:space="preserve"> is committed to becoming an anti-racist service and actively </w:t>
      </w:r>
      <w:r w:rsidR="007C2EC7" w:rsidRPr="00342E89">
        <w:rPr>
          <w:rFonts w:ascii="Arial" w:hAnsi="Arial" w:cs="Arial"/>
          <w:sz w:val="24"/>
          <w:szCs w:val="24"/>
        </w:rPr>
        <w:t>pursuing</w:t>
      </w:r>
      <w:r w:rsidRPr="00342E89">
        <w:rPr>
          <w:rFonts w:ascii="Arial" w:hAnsi="Arial" w:cs="Arial"/>
          <w:sz w:val="24"/>
          <w:szCs w:val="24"/>
        </w:rPr>
        <w:t xml:space="preserve"> racial inclusion and equity. </w:t>
      </w:r>
      <w:r w:rsidR="00337E0D" w:rsidRPr="00342E89">
        <w:rPr>
          <w:rFonts w:ascii="Arial" w:hAnsi="Arial" w:cs="Arial"/>
          <w:sz w:val="24"/>
          <w:szCs w:val="24"/>
        </w:rPr>
        <w:t xml:space="preserve"> </w:t>
      </w:r>
    </w:p>
    <w:p w14:paraId="63E8A449" w14:textId="43CDC732" w:rsidR="00834A6C" w:rsidRPr="007C2EC7" w:rsidRDefault="000C717D" w:rsidP="00834A6C">
      <w:pPr>
        <w:pStyle w:val="Heading1"/>
        <w:numPr>
          <w:ilvl w:val="0"/>
          <w:numId w:val="3"/>
        </w:numPr>
        <w:rPr>
          <w:rFonts w:cs="Arial"/>
        </w:rPr>
      </w:pPr>
      <w:bookmarkStart w:id="9" w:name="_Toc142472958"/>
      <w:bookmarkStart w:id="10" w:name="_Toc142472959"/>
      <w:bookmarkStart w:id="11" w:name="_Toc142472960"/>
      <w:bookmarkStart w:id="12" w:name="_Toc142472961"/>
      <w:bookmarkStart w:id="13" w:name="_Toc142472962"/>
      <w:bookmarkStart w:id="14" w:name="_Toc142472963"/>
      <w:bookmarkStart w:id="15" w:name="_Toc142472964"/>
      <w:bookmarkStart w:id="16" w:name="_Toc142472965"/>
      <w:bookmarkStart w:id="17" w:name="_Toc142472966"/>
      <w:bookmarkEnd w:id="9"/>
      <w:bookmarkEnd w:id="10"/>
      <w:bookmarkEnd w:id="11"/>
      <w:bookmarkEnd w:id="12"/>
      <w:bookmarkEnd w:id="13"/>
      <w:bookmarkEnd w:id="14"/>
      <w:bookmarkEnd w:id="15"/>
      <w:bookmarkEnd w:id="16"/>
      <w:r w:rsidRPr="007C2EC7">
        <w:rPr>
          <w:rFonts w:cs="Arial"/>
        </w:rPr>
        <w:t>Children and Young People</w:t>
      </w:r>
      <w:bookmarkEnd w:id="17"/>
    </w:p>
    <w:p w14:paraId="485F9D15" w14:textId="77777777" w:rsidR="00D5689B" w:rsidRPr="00342E89" w:rsidRDefault="00D5689B" w:rsidP="00D5689B">
      <w:pPr>
        <w:rPr>
          <w:rFonts w:ascii="Arial" w:hAnsi="Arial" w:cs="Arial"/>
        </w:rPr>
      </w:pPr>
    </w:p>
    <w:p w14:paraId="35078778" w14:textId="77777777" w:rsidR="00D5689B" w:rsidRPr="007C2EC7" w:rsidRDefault="00304539" w:rsidP="00D5689B">
      <w:pPr>
        <w:pStyle w:val="ListParagraph"/>
        <w:numPr>
          <w:ilvl w:val="1"/>
          <w:numId w:val="3"/>
        </w:numPr>
        <w:rPr>
          <w:rFonts w:ascii="Arial" w:hAnsi="Arial" w:cs="Arial"/>
          <w:b/>
          <w:bCs/>
          <w:color w:val="FF0000"/>
          <w:sz w:val="24"/>
          <w:szCs w:val="24"/>
        </w:rPr>
      </w:pPr>
      <w:r w:rsidRPr="007C2EC7">
        <w:rPr>
          <w:rFonts w:ascii="Arial" w:hAnsi="Arial" w:cs="Arial"/>
          <w:sz w:val="24"/>
          <w:szCs w:val="24"/>
        </w:rPr>
        <w:t xml:space="preserve">In addition to the Essex County Council general policies regarding equality and diversity, the commitment to this is reinforced specifically for the children and young people that we look after. </w:t>
      </w:r>
    </w:p>
    <w:p w14:paraId="06A8C906" w14:textId="5340FE79" w:rsidR="00E91329" w:rsidRPr="007C2EC7" w:rsidRDefault="00304539" w:rsidP="00D5689B">
      <w:pPr>
        <w:pStyle w:val="ListParagraph"/>
        <w:rPr>
          <w:rFonts w:ascii="Arial" w:hAnsi="Arial" w:cs="Arial"/>
          <w:sz w:val="24"/>
          <w:szCs w:val="24"/>
        </w:rPr>
      </w:pPr>
      <w:r w:rsidRPr="007C2EC7">
        <w:rPr>
          <w:rFonts w:ascii="Arial" w:hAnsi="Arial" w:cs="Arial"/>
          <w:sz w:val="24"/>
          <w:szCs w:val="24"/>
        </w:rPr>
        <w:t xml:space="preserve"> </w:t>
      </w:r>
    </w:p>
    <w:p w14:paraId="54A13D8F" w14:textId="454E2DD7" w:rsidR="00277A1A" w:rsidRPr="00342E89" w:rsidRDefault="00304539" w:rsidP="00277A1A">
      <w:pPr>
        <w:pStyle w:val="ListParagraph"/>
        <w:numPr>
          <w:ilvl w:val="1"/>
          <w:numId w:val="3"/>
        </w:numPr>
        <w:rPr>
          <w:rFonts w:ascii="Arial" w:hAnsi="Arial" w:cs="Arial"/>
          <w:b/>
          <w:bCs/>
          <w:color w:val="FF0000"/>
          <w:sz w:val="24"/>
          <w:szCs w:val="24"/>
        </w:rPr>
      </w:pPr>
      <w:r w:rsidRPr="007C2EC7">
        <w:rPr>
          <w:rFonts w:ascii="Arial" w:hAnsi="Arial" w:cs="Arial"/>
          <w:sz w:val="24"/>
          <w:szCs w:val="24"/>
        </w:rPr>
        <w:t>The Essex Pledge to children and young people in our care which was written with the help of children and young people also states that “Essex will do its best:</w:t>
      </w:r>
    </w:p>
    <w:p w14:paraId="5CFEB69F" w14:textId="77777777" w:rsidR="00277A1A" w:rsidRPr="00342E89" w:rsidRDefault="00277A1A" w:rsidP="00342E89">
      <w:pPr>
        <w:pStyle w:val="ListParagraph"/>
        <w:rPr>
          <w:rFonts w:ascii="Arial" w:hAnsi="Arial" w:cs="Arial"/>
          <w:b/>
          <w:bCs/>
          <w:color w:val="FF0000"/>
          <w:sz w:val="24"/>
          <w:szCs w:val="24"/>
        </w:rPr>
      </w:pPr>
    </w:p>
    <w:p w14:paraId="634158F6" w14:textId="77777777" w:rsidR="00277A1A" w:rsidRPr="00342E89" w:rsidRDefault="00277A1A" w:rsidP="00342E89">
      <w:pPr>
        <w:pStyle w:val="ListParagraph"/>
        <w:ind w:left="765"/>
        <w:rPr>
          <w:rFonts w:ascii="Arial" w:hAnsi="Arial" w:cs="Arial"/>
          <w:b/>
          <w:bCs/>
          <w:color w:val="FF0000"/>
          <w:sz w:val="24"/>
          <w:szCs w:val="24"/>
        </w:rPr>
      </w:pPr>
    </w:p>
    <w:p w14:paraId="66088883" w14:textId="77777777" w:rsidR="00D5689B" w:rsidRPr="007C2EC7" w:rsidRDefault="00D5689B" w:rsidP="00D5689B">
      <w:pPr>
        <w:pStyle w:val="ListParagraph"/>
        <w:numPr>
          <w:ilvl w:val="0"/>
          <w:numId w:val="7"/>
        </w:numPr>
        <w:rPr>
          <w:rFonts w:ascii="Arial" w:hAnsi="Arial" w:cs="Arial"/>
          <w:sz w:val="24"/>
          <w:szCs w:val="24"/>
        </w:rPr>
      </w:pPr>
      <w:r w:rsidRPr="007C2EC7">
        <w:rPr>
          <w:rFonts w:ascii="Arial" w:hAnsi="Arial" w:cs="Arial"/>
          <w:sz w:val="24"/>
          <w:szCs w:val="24"/>
        </w:rPr>
        <w:t>To do everything we can to make you feel cared about, valued and respected as an individual.</w:t>
      </w:r>
    </w:p>
    <w:p w14:paraId="7069FB1B" w14:textId="77777777" w:rsidR="00D5689B" w:rsidRPr="007C2EC7" w:rsidRDefault="00D5689B" w:rsidP="00D5689B">
      <w:pPr>
        <w:pStyle w:val="ListParagraph"/>
        <w:numPr>
          <w:ilvl w:val="0"/>
          <w:numId w:val="7"/>
        </w:numPr>
        <w:rPr>
          <w:rFonts w:ascii="Arial" w:hAnsi="Arial" w:cs="Arial"/>
          <w:sz w:val="24"/>
          <w:szCs w:val="24"/>
        </w:rPr>
      </w:pPr>
      <w:r w:rsidRPr="007C2EC7">
        <w:rPr>
          <w:rFonts w:ascii="Arial" w:hAnsi="Arial" w:cs="Arial"/>
          <w:sz w:val="24"/>
          <w:szCs w:val="24"/>
        </w:rPr>
        <w:t>To make sure you have a social care worker who will spend time with you and get to know you.</w:t>
      </w:r>
    </w:p>
    <w:p w14:paraId="2CD31BC4" w14:textId="77777777" w:rsidR="00D5689B" w:rsidRPr="007C2EC7" w:rsidRDefault="00D5689B" w:rsidP="00D5689B">
      <w:pPr>
        <w:pStyle w:val="ListParagraph"/>
        <w:numPr>
          <w:ilvl w:val="0"/>
          <w:numId w:val="7"/>
        </w:numPr>
        <w:rPr>
          <w:rFonts w:ascii="Arial" w:hAnsi="Arial" w:cs="Arial"/>
          <w:sz w:val="24"/>
          <w:szCs w:val="24"/>
        </w:rPr>
      </w:pPr>
      <w:r w:rsidRPr="007C2EC7">
        <w:rPr>
          <w:rFonts w:ascii="Arial" w:hAnsi="Arial" w:cs="Arial"/>
          <w:sz w:val="24"/>
          <w:szCs w:val="24"/>
        </w:rPr>
        <w:t xml:space="preserve">To make sure you </w:t>
      </w:r>
      <w:proofErr w:type="gramStart"/>
      <w:r w:rsidRPr="007C2EC7">
        <w:rPr>
          <w:rFonts w:ascii="Arial" w:hAnsi="Arial" w:cs="Arial"/>
          <w:sz w:val="24"/>
          <w:szCs w:val="24"/>
        </w:rPr>
        <w:t>have the opportunities to</w:t>
      </w:r>
      <w:proofErr w:type="gramEnd"/>
      <w:r w:rsidRPr="007C2EC7">
        <w:rPr>
          <w:rFonts w:ascii="Arial" w:hAnsi="Arial" w:cs="Arial"/>
          <w:sz w:val="24"/>
          <w:szCs w:val="24"/>
        </w:rPr>
        <w:t xml:space="preserve"> succeed.                                                      </w:t>
      </w:r>
    </w:p>
    <w:p w14:paraId="39DD09D7" w14:textId="77777777" w:rsidR="00D5689B" w:rsidRPr="007C2EC7" w:rsidRDefault="00D5689B" w:rsidP="00D5689B">
      <w:pPr>
        <w:pStyle w:val="ListParagraph"/>
        <w:numPr>
          <w:ilvl w:val="0"/>
          <w:numId w:val="7"/>
        </w:numPr>
        <w:rPr>
          <w:rFonts w:ascii="Arial" w:hAnsi="Arial" w:cs="Arial"/>
          <w:sz w:val="24"/>
          <w:szCs w:val="24"/>
        </w:rPr>
      </w:pPr>
      <w:r w:rsidRPr="007C2EC7">
        <w:rPr>
          <w:rFonts w:ascii="Arial" w:hAnsi="Arial" w:cs="Arial"/>
          <w:sz w:val="24"/>
          <w:szCs w:val="24"/>
        </w:rPr>
        <w:t>To help you keep in touch with your family, brothers and sisters and friends when you come into care.</w:t>
      </w:r>
    </w:p>
    <w:p w14:paraId="6FCF5C90" w14:textId="789A6D71" w:rsidR="00D5689B" w:rsidRPr="007C2EC7" w:rsidRDefault="00D5689B" w:rsidP="00D5689B">
      <w:pPr>
        <w:pStyle w:val="ListParagraph"/>
        <w:numPr>
          <w:ilvl w:val="0"/>
          <w:numId w:val="7"/>
        </w:numPr>
        <w:rPr>
          <w:rFonts w:ascii="Arial" w:hAnsi="Arial" w:cs="Arial"/>
          <w:sz w:val="24"/>
          <w:szCs w:val="24"/>
        </w:rPr>
      </w:pPr>
      <w:r w:rsidRPr="007C2EC7">
        <w:rPr>
          <w:rFonts w:ascii="Arial" w:hAnsi="Arial" w:cs="Arial"/>
          <w:sz w:val="24"/>
          <w:szCs w:val="24"/>
        </w:rPr>
        <w:t xml:space="preserve">To fully involve you in decision making so your views are listened to and to explain when we </w:t>
      </w:r>
      <w:r w:rsidR="00B47E42" w:rsidRPr="007C2EC7">
        <w:rPr>
          <w:rFonts w:ascii="Arial" w:hAnsi="Arial" w:cs="Arial"/>
          <w:sz w:val="24"/>
          <w:szCs w:val="24"/>
        </w:rPr>
        <w:t>decide</w:t>
      </w:r>
      <w:r w:rsidRPr="007C2EC7">
        <w:rPr>
          <w:rFonts w:ascii="Arial" w:hAnsi="Arial" w:cs="Arial"/>
          <w:sz w:val="24"/>
          <w:szCs w:val="24"/>
        </w:rPr>
        <w:t xml:space="preserve"> that you may not like or agree with. </w:t>
      </w:r>
    </w:p>
    <w:p w14:paraId="011EE9E4" w14:textId="77777777" w:rsidR="00D5689B" w:rsidRPr="007C2EC7" w:rsidRDefault="00D5689B" w:rsidP="00D5689B">
      <w:pPr>
        <w:pStyle w:val="ListParagraph"/>
        <w:numPr>
          <w:ilvl w:val="0"/>
          <w:numId w:val="7"/>
        </w:numPr>
        <w:rPr>
          <w:rFonts w:ascii="Arial" w:hAnsi="Arial" w:cs="Arial"/>
          <w:sz w:val="24"/>
          <w:szCs w:val="24"/>
        </w:rPr>
      </w:pPr>
      <w:r w:rsidRPr="007C2EC7">
        <w:rPr>
          <w:rFonts w:ascii="Arial" w:hAnsi="Arial" w:cs="Arial"/>
          <w:sz w:val="24"/>
          <w:szCs w:val="24"/>
        </w:rPr>
        <w:t>We will ensure that the Children in Care Council arrangements and the Pledge are promoted with all children and young people and ensure they are supported to attend participation events.</w:t>
      </w:r>
    </w:p>
    <w:p w14:paraId="19FF80C2" w14:textId="77777777" w:rsidR="00D5689B" w:rsidRPr="007C2EC7" w:rsidRDefault="00D5689B" w:rsidP="00D5689B">
      <w:pPr>
        <w:pStyle w:val="ListParagraph"/>
        <w:numPr>
          <w:ilvl w:val="0"/>
          <w:numId w:val="7"/>
        </w:numPr>
        <w:rPr>
          <w:rFonts w:ascii="Arial" w:hAnsi="Arial" w:cs="Arial"/>
          <w:sz w:val="24"/>
          <w:szCs w:val="24"/>
        </w:rPr>
      </w:pPr>
      <w:r w:rsidRPr="007C2EC7">
        <w:rPr>
          <w:rFonts w:ascii="Arial" w:hAnsi="Arial" w:cs="Arial"/>
          <w:sz w:val="24"/>
          <w:szCs w:val="24"/>
        </w:rPr>
        <w:t>We will ensure that all those working with children and young people in care work to and know if we have kept to our promises in the Pledge. If this is not the case partners are proactive in challenging practice.</w:t>
      </w:r>
    </w:p>
    <w:p w14:paraId="5AF3C762" w14:textId="1E747E39" w:rsidR="00342E89" w:rsidRDefault="00D5689B" w:rsidP="00342E89">
      <w:pPr>
        <w:pStyle w:val="ListParagraph"/>
        <w:numPr>
          <w:ilvl w:val="0"/>
          <w:numId w:val="7"/>
        </w:numPr>
        <w:rPr>
          <w:rFonts w:ascii="Arial" w:hAnsi="Arial" w:cs="Arial"/>
          <w:sz w:val="24"/>
          <w:szCs w:val="24"/>
        </w:rPr>
      </w:pPr>
      <w:r w:rsidRPr="007C2EC7">
        <w:rPr>
          <w:rFonts w:ascii="Arial" w:hAnsi="Arial" w:cs="Arial"/>
          <w:sz w:val="24"/>
          <w:szCs w:val="24"/>
        </w:rPr>
        <w:t>We will make opportunities to consult with children and young people in care to seek their views on the improvement of services to meet their needs and improve outcomes.</w:t>
      </w:r>
    </w:p>
    <w:p w14:paraId="761B0AB3" w14:textId="77777777" w:rsidR="00342E89" w:rsidRPr="00D34C5E" w:rsidRDefault="00342E89" w:rsidP="00D34C5E">
      <w:pPr>
        <w:rPr>
          <w:rFonts w:ascii="Arial" w:hAnsi="Arial" w:cs="Arial"/>
          <w:sz w:val="24"/>
          <w:szCs w:val="24"/>
        </w:rPr>
      </w:pPr>
    </w:p>
    <w:p w14:paraId="09789B89" w14:textId="77777777" w:rsidR="00D5689B" w:rsidRPr="00342E89" w:rsidRDefault="00D5689B" w:rsidP="00D5689B">
      <w:pPr>
        <w:pStyle w:val="ListParagraph"/>
        <w:rPr>
          <w:rFonts w:ascii="Arial" w:hAnsi="Arial" w:cs="Arial"/>
          <w:b/>
          <w:bCs/>
          <w:color w:val="FF0000"/>
          <w:sz w:val="24"/>
          <w:szCs w:val="24"/>
        </w:rPr>
      </w:pPr>
    </w:p>
    <w:p w14:paraId="6D804FDB" w14:textId="771ABB7D" w:rsidR="00304539" w:rsidRPr="007C2EC7" w:rsidRDefault="00D5689B" w:rsidP="00B47E42">
      <w:pPr>
        <w:pStyle w:val="ListParagraph"/>
        <w:numPr>
          <w:ilvl w:val="1"/>
          <w:numId w:val="3"/>
        </w:numPr>
        <w:rPr>
          <w:rFonts w:ascii="Arial" w:hAnsi="Arial" w:cs="Arial"/>
          <w:sz w:val="24"/>
          <w:szCs w:val="24"/>
        </w:rPr>
      </w:pPr>
      <w:r w:rsidRPr="007C2EC7">
        <w:rPr>
          <w:rFonts w:ascii="Arial" w:hAnsi="Arial" w:cs="Arial"/>
          <w:sz w:val="24"/>
          <w:szCs w:val="24"/>
        </w:rPr>
        <w:t>Essex</w:t>
      </w:r>
      <w:r w:rsidR="00304539" w:rsidRPr="007C2EC7">
        <w:rPr>
          <w:rFonts w:ascii="Arial" w:hAnsi="Arial" w:cs="Arial"/>
          <w:sz w:val="24"/>
          <w:szCs w:val="24"/>
        </w:rPr>
        <w:t xml:space="preserve"> County Council have also signed up to the </w:t>
      </w:r>
      <w:hyperlink r:id="rId14" w:history="1">
        <w:r w:rsidR="00304539" w:rsidRPr="007C2EC7">
          <w:rPr>
            <w:rStyle w:val="Hyperlink"/>
            <w:rFonts w:ascii="Arial" w:hAnsi="Arial" w:cs="Arial"/>
            <w:sz w:val="24"/>
            <w:szCs w:val="24"/>
          </w:rPr>
          <w:t>Care Leavers Charter</w:t>
        </w:r>
      </w:hyperlink>
      <w:r w:rsidR="00304539" w:rsidRPr="007C2EC7">
        <w:rPr>
          <w:rFonts w:ascii="Arial" w:hAnsi="Arial" w:cs="Arial"/>
          <w:sz w:val="24"/>
          <w:szCs w:val="24"/>
        </w:rPr>
        <w:t xml:space="preserve"> a national set of promises made by councils across the country.  In it we promise: </w:t>
      </w:r>
    </w:p>
    <w:p w14:paraId="4FA0C37C" w14:textId="77777777" w:rsidR="00277A1A" w:rsidRPr="007C2EC7" w:rsidRDefault="00277A1A" w:rsidP="00342E89">
      <w:pPr>
        <w:pStyle w:val="ListParagraph"/>
        <w:ind w:left="765"/>
        <w:rPr>
          <w:rFonts w:ascii="Arial" w:hAnsi="Arial" w:cs="Arial"/>
          <w:sz w:val="24"/>
          <w:szCs w:val="24"/>
        </w:rPr>
      </w:pPr>
    </w:p>
    <w:p w14:paraId="69D541F7" w14:textId="1FFF87C7" w:rsidR="00304539" w:rsidRPr="007C2EC7" w:rsidRDefault="00304539" w:rsidP="00D5689B">
      <w:pPr>
        <w:pStyle w:val="ListParagraph"/>
        <w:numPr>
          <w:ilvl w:val="0"/>
          <w:numId w:val="7"/>
        </w:numPr>
        <w:rPr>
          <w:rFonts w:ascii="Arial" w:hAnsi="Arial" w:cs="Arial"/>
          <w:sz w:val="24"/>
          <w:szCs w:val="24"/>
        </w:rPr>
      </w:pPr>
      <w:r w:rsidRPr="007C2EC7">
        <w:rPr>
          <w:rFonts w:ascii="Arial" w:hAnsi="Arial" w:cs="Arial"/>
          <w:sz w:val="24"/>
          <w:szCs w:val="24"/>
        </w:rPr>
        <w:t>To respect and honour your identity, beliefs, values, relationships and help you to become a valued member of your community</w:t>
      </w:r>
      <w:r w:rsidR="00D5689B" w:rsidRPr="007C2EC7">
        <w:rPr>
          <w:rFonts w:ascii="Arial" w:hAnsi="Arial" w:cs="Arial"/>
          <w:sz w:val="24"/>
          <w:szCs w:val="24"/>
        </w:rPr>
        <w:t>.</w:t>
      </w:r>
    </w:p>
    <w:p w14:paraId="6F6357B4" w14:textId="2908A90C" w:rsidR="00304539" w:rsidRPr="007C2EC7" w:rsidRDefault="00304539" w:rsidP="00D5689B">
      <w:pPr>
        <w:pStyle w:val="ListParagraph"/>
        <w:numPr>
          <w:ilvl w:val="0"/>
          <w:numId w:val="7"/>
        </w:numPr>
        <w:rPr>
          <w:rFonts w:ascii="Arial" w:hAnsi="Arial" w:cs="Arial"/>
          <w:sz w:val="24"/>
          <w:szCs w:val="24"/>
        </w:rPr>
      </w:pPr>
      <w:r w:rsidRPr="007C2EC7">
        <w:rPr>
          <w:rFonts w:ascii="Arial" w:hAnsi="Arial" w:cs="Arial"/>
          <w:sz w:val="24"/>
          <w:szCs w:val="24"/>
        </w:rPr>
        <w:t>To believe in you, recognise your strengths and will support you in your aspirations, even when you have lost faith in yourself</w:t>
      </w:r>
      <w:r w:rsidR="00D5689B" w:rsidRPr="007C2EC7">
        <w:rPr>
          <w:rFonts w:ascii="Arial" w:hAnsi="Arial" w:cs="Arial"/>
          <w:sz w:val="24"/>
          <w:szCs w:val="24"/>
        </w:rPr>
        <w:t>.</w:t>
      </w:r>
    </w:p>
    <w:p w14:paraId="1A94B718" w14:textId="4C49FD56" w:rsidR="00304539" w:rsidRPr="007C2EC7" w:rsidRDefault="00304539" w:rsidP="00D5689B">
      <w:pPr>
        <w:pStyle w:val="ListParagraph"/>
        <w:numPr>
          <w:ilvl w:val="0"/>
          <w:numId w:val="7"/>
        </w:numPr>
        <w:rPr>
          <w:rFonts w:ascii="Arial" w:hAnsi="Arial" w:cs="Arial"/>
          <w:sz w:val="24"/>
          <w:szCs w:val="24"/>
        </w:rPr>
      </w:pPr>
      <w:r w:rsidRPr="007C2EC7">
        <w:rPr>
          <w:rFonts w:ascii="Arial" w:hAnsi="Arial" w:cs="Arial"/>
          <w:sz w:val="24"/>
          <w:szCs w:val="24"/>
        </w:rPr>
        <w:t xml:space="preserve">To listen to you, respect your point of view and if we disagree, we will explain why. </w:t>
      </w:r>
    </w:p>
    <w:p w14:paraId="0D660381" w14:textId="4D88AD20" w:rsidR="00304539" w:rsidRPr="007C2EC7" w:rsidRDefault="00304539" w:rsidP="00D5689B">
      <w:pPr>
        <w:pStyle w:val="ListParagraph"/>
        <w:numPr>
          <w:ilvl w:val="0"/>
          <w:numId w:val="7"/>
        </w:numPr>
        <w:rPr>
          <w:rFonts w:ascii="Arial" w:hAnsi="Arial" w:cs="Arial"/>
          <w:sz w:val="24"/>
          <w:szCs w:val="24"/>
        </w:rPr>
      </w:pPr>
      <w:r w:rsidRPr="007C2EC7">
        <w:rPr>
          <w:rFonts w:ascii="Arial" w:hAnsi="Arial" w:cs="Arial"/>
          <w:sz w:val="24"/>
          <w:szCs w:val="24"/>
        </w:rPr>
        <w:t xml:space="preserve">To inform you, provide you with information, including information on your legal entitlements; and the information we keep about you will be accurate and we will let you know how you can see it. </w:t>
      </w:r>
    </w:p>
    <w:p w14:paraId="4A4D31FE" w14:textId="0F667926" w:rsidR="00304539" w:rsidRPr="007C2EC7" w:rsidRDefault="00304539" w:rsidP="00D5689B">
      <w:pPr>
        <w:pStyle w:val="ListParagraph"/>
        <w:numPr>
          <w:ilvl w:val="0"/>
          <w:numId w:val="7"/>
        </w:numPr>
        <w:rPr>
          <w:rFonts w:ascii="Arial" w:hAnsi="Arial" w:cs="Arial"/>
          <w:sz w:val="24"/>
          <w:szCs w:val="24"/>
        </w:rPr>
      </w:pPr>
      <w:r w:rsidRPr="007C2EC7">
        <w:rPr>
          <w:rFonts w:ascii="Arial" w:hAnsi="Arial" w:cs="Arial"/>
          <w:sz w:val="24"/>
          <w:szCs w:val="24"/>
        </w:rPr>
        <w:t xml:space="preserve">To support you and provide advice, practical, emotional and financial help, help you learn from your mistakes and will not judge you. </w:t>
      </w:r>
    </w:p>
    <w:p w14:paraId="6CD5938F" w14:textId="69425615" w:rsidR="00304539" w:rsidRPr="007C2EC7" w:rsidRDefault="00304539" w:rsidP="00D5689B">
      <w:pPr>
        <w:pStyle w:val="ListParagraph"/>
        <w:numPr>
          <w:ilvl w:val="0"/>
          <w:numId w:val="7"/>
        </w:numPr>
        <w:rPr>
          <w:rFonts w:ascii="Arial" w:hAnsi="Arial" w:cs="Arial"/>
          <w:sz w:val="24"/>
          <w:szCs w:val="24"/>
        </w:rPr>
      </w:pPr>
      <w:r w:rsidRPr="007C2EC7">
        <w:rPr>
          <w:rFonts w:ascii="Arial" w:hAnsi="Arial" w:cs="Arial"/>
          <w:sz w:val="24"/>
          <w:szCs w:val="24"/>
        </w:rPr>
        <w:t xml:space="preserve">To find you a home and do everything we can to ensure you are happy and feel safe, and secure, when you move to independent living.  </w:t>
      </w:r>
    </w:p>
    <w:p w14:paraId="7EFC09E3" w14:textId="18B1A64F" w:rsidR="00304539" w:rsidRPr="007C2EC7" w:rsidRDefault="00304539" w:rsidP="00E91329">
      <w:pPr>
        <w:pStyle w:val="ListParagraph"/>
        <w:numPr>
          <w:ilvl w:val="0"/>
          <w:numId w:val="7"/>
        </w:numPr>
        <w:rPr>
          <w:rFonts w:ascii="Arial" w:hAnsi="Arial" w:cs="Arial"/>
          <w:sz w:val="24"/>
          <w:szCs w:val="24"/>
        </w:rPr>
      </w:pPr>
      <w:r w:rsidRPr="007C2EC7">
        <w:rPr>
          <w:rFonts w:ascii="Arial" w:hAnsi="Arial" w:cs="Arial"/>
          <w:sz w:val="24"/>
          <w:szCs w:val="24"/>
        </w:rPr>
        <w:t xml:space="preserve">To be a lifelong champion, help you break down barriers and help work with the services you need, including housing, benefits, colleges and universities and employment providers and health services. We will not forget about you and will remain your supporters in whatever way we can, even when our formal relationship with you has ended. </w:t>
      </w:r>
    </w:p>
    <w:p w14:paraId="1788754D" w14:textId="34E43F5B" w:rsidR="00E60D25" w:rsidRPr="007C2EC7" w:rsidRDefault="00E906BB" w:rsidP="00E60D25">
      <w:pPr>
        <w:pStyle w:val="Heading1"/>
        <w:numPr>
          <w:ilvl w:val="0"/>
          <w:numId w:val="3"/>
        </w:numPr>
        <w:rPr>
          <w:rFonts w:cs="Arial"/>
        </w:rPr>
      </w:pPr>
      <w:bookmarkStart w:id="18" w:name="_Toc142472967"/>
      <w:r w:rsidRPr="007C2EC7">
        <w:rPr>
          <w:rFonts w:cs="Arial"/>
        </w:rPr>
        <w:t xml:space="preserve">Foster </w:t>
      </w:r>
      <w:r w:rsidR="00270BB6" w:rsidRPr="007C2EC7">
        <w:rPr>
          <w:rFonts w:cs="Arial"/>
        </w:rPr>
        <w:t xml:space="preserve">and Supported Lodgings </w:t>
      </w:r>
      <w:r w:rsidRPr="007C2EC7">
        <w:rPr>
          <w:rFonts w:cs="Arial"/>
        </w:rPr>
        <w:t>Carers</w:t>
      </w:r>
      <w:bookmarkEnd w:id="18"/>
    </w:p>
    <w:p w14:paraId="2F25FC2B" w14:textId="77777777" w:rsidR="000C27A6" w:rsidRPr="00342E89" w:rsidRDefault="000C27A6" w:rsidP="000C27A6">
      <w:pPr>
        <w:rPr>
          <w:rFonts w:ascii="Arial" w:hAnsi="Arial" w:cs="Arial"/>
        </w:rPr>
      </w:pPr>
    </w:p>
    <w:p w14:paraId="7A12FC94" w14:textId="246A8E03" w:rsidR="00E906BB" w:rsidRPr="007C2EC7" w:rsidRDefault="00E906BB" w:rsidP="00E906BB">
      <w:pPr>
        <w:pStyle w:val="ListParagraph"/>
        <w:numPr>
          <w:ilvl w:val="1"/>
          <w:numId w:val="3"/>
        </w:numPr>
        <w:rPr>
          <w:rFonts w:ascii="Arial" w:hAnsi="Arial" w:cs="Arial"/>
          <w:b/>
          <w:bCs/>
          <w:color w:val="FF0000"/>
          <w:sz w:val="24"/>
          <w:szCs w:val="24"/>
        </w:rPr>
      </w:pPr>
      <w:r w:rsidRPr="007C2EC7">
        <w:rPr>
          <w:rFonts w:ascii="Arial" w:hAnsi="Arial" w:cs="Arial"/>
          <w:sz w:val="24"/>
          <w:szCs w:val="24"/>
        </w:rPr>
        <w:t>The Fostering service is committed to working within the Essex County Council’s policy and commitment to equality and diversity and would encourage staff, foster carers,</w:t>
      </w:r>
      <w:r w:rsidR="00270BB6" w:rsidRPr="007C2EC7">
        <w:rPr>
          <w:rFonts w:ascii="Arial" w:hAnsi="Arial" w:cs="Arial"/>
          <w:sz w:val="24"/>
          <w:szCs w:val="24"/>
        </w:rPr>
        <w:t xml:space="preserve"> supported lodgings carers</w:t>
      </w:r>
      <w:r w:rsidRPr="007C2EC7">
        <w:rPr>
          <w:rFonts w:ascii="Arial" w:hAnsi="Arial" w:cs="Arial"/>
          <w:sz w:val="24"/>
          <w:szCs w:val="24"/>
        </w:rPr>
        <w:t xml:space="preserve"> to </w:t>
      </w:r>
      <w:r w:rsidR="00270BB6" w:rsidRPr="007C2EC7">
        <w:rPr>
          <w:rFonts w:ascii="Arial" w:hAnsi="Arial" w:cs="Arial"/>
          <w:sz w:val="24"/>
          <w:szCs w:val="24"/>
        </w:rPr>
        <w:t xml:space="preserve">adopt anti-racist practice and to </w:t>
      </w:r>
      <w:r w:rsidRPr="007C2EC7">
        <w:rPr>
          <w:rFonts w:ascii="Arial" w:hAnsi="Arial" w:cs="Arial"/>
          <w:sz w:val="24"/>
          <w:szCs w:val="24"/>
        </w:rPr>
        <w:t>challenge any form discrimination.</w:t>
      </w:r>
    </w:p>
    <w:p w14:paraId="11E5C20C" w14:textId="77777777" w:rsidR="00E906BB" w:rsidRPr="007C2EC7" w:rsidRDefault="00E906BB" w:rsidP="00E906BB">
      <w:pPr>
        <w:pStyle w:val="ListParagraph"/>
        <w:ind w:left="765"/>
        <w:rPr>
          <w:rFonts w:ascii="Arial" w:hAnsi="Arial" w:cs="Arial"/>
          <w:b/>
          <w:bCs/>
          <w:color w:val="FF0000"/>
          <w:sz w:val="24"/>
          <w:szCs w:val="24"/>
        </w:rPr>
      </w:pPr>
    </w:p>
    <w:p w14:paraId="5AEBDDA5" w14:textId="1754B51E" w:rsidR="00E906BB" w:rsidRPr="007C2EC7" w:rsidRDefault="00E906BB" w:rsidP="00E906BB">
      <w:pPr>
        <w:pStyle w:val="ListParagraph"/>
        <w:numPr>
          <w:ilvl w:val="1"/>
          <w:numId w:val="3"/>
        </w:numPr>
        <w:rPr>
          <w:rFonts w:ascii="Arial" w:hAnsi="Arial" w:cs="Arial"/>
          <w:b/>
          <w:bCs/>
          <w:color w:val="FF0000"/>
          <w:sz w:val="24"/>
          <w:szCs w:val="24"/>
        </w:rPr>
      </w:pPr>
      <w:r w:rsidRPr="007C2EC7">
        <w:rPr>
          <w:rFonts w:ascii="Arial" w:hAnsi="Arial" w:cs="Arial"/>
          <w:sz w:val="24"/>
          <w:szCs w:val="24"/>
        </w:rPr>
        <w:t xml:space="preserve">Foster </w:t>
      </w:r>
      <w:r w:rsidR="00270BB6" w:rsidRPr="007C2EC7">
        <w:rPr>
          <w:rFonts w:ascii="Arial" w:hAnsi="Arial" w:cs="Arial"/>
          <w:sz w:val="24"/>
          <w:szCs w:val="24"/>
        </w:rPr>
        <w:t xml:space="preserve">and Supported Lodgings </w:t>
      </w:r>
      <w:r w:rsidRPr="007C2EC7">
        <w:rPr>
          <w:rFonts w:ascii="Arial" w:hAnsi="Arial" w:cs="Arial"/>
          <w:sz w:val="24"/>
          <w:szCs w:val="24"/>
        </w:rPr>
        <w:t xml:space="preserve">Carers </w:t>
      </w:r>
      <w:r w:rsidR="00270BB6" w:rsidRPr="007C2EC7">
        <w:rPr>
          <w:rFonts w:ascii="Arial" w:hAnsi="Arial" w:cs="Arial"/>
          <w:sz w:val="24"/>
          <w:szCs w:val="24"/>
        </w:rPr>
        <w:t xml:space="preserve">must sign the relevant Agreement which confirms their commitment to </w:t>
      </w:r>
      <w:r w:rsidRPr="007C2EC7">
        <w:rPr>
          <w:rFonts w:ascii="Arial" w:hAnsi="Arial" w:cs="Arial"/>
          <w:sz w:val="24"/>
          <w:szCs w:val="24"/>
        </w:rPr>
        <w:t>working within an anti-discriminatory framework when they are approved as carers.</w:t>
      </w:r>
    </w:p>
    <w:p w14:paraId="25A2F057" w14:textId="77777777" w:rsidR="00E906BB" w:rsidRPr="007C2EC7" w:rsidRDefault="00E906BB" w:rsidP="00E906BB">
      <w:pPr>
        <w:pStyle w:val="ListParagraph"/>
        <w:rPr>
          <w:rFonts w:ascii="Arial" w:hAnsi="Arial" w:cs="Arial"/>
          <w:sz w:val="24"/>
          <w:szCs w:val="24"/>
        </w:rPr>
      </w:pPr>
    </w:p>
    <w:p w14:paraId="57D0297C" w14:textId="77777777" w:rsidR="00E906BB" w:rsidRPr="007C2EC7" w:rsidRDefault="00E906BB" w:rsidP="00E906BB">
      <w:pPr>
        <w:pStyle w:val="ListParagraph"/>
        <w:numPr>
          <w:ilvl w:val="1"/>
          <w:numId w:val="3"/>
        </w:numPr>
        <w:rPr>
          <w:rFonts w:ascii="Arial" w:hAnsi="Arial" w:cs="Arial"/>
          <w:b/>
          <w:bCs/>
          <w:color w:val="FF0000"/>
          <w:sz w:val="24"/>
          <w:szCs w:val="24"/>
        </w:rPr>
      </w:pPr>
      <w:r w:rsidRPr="007C2EC7">
        <w:rPr>
          <w:rFonts w:ascii="Arial" w:hAnsi="Arial" w:cs="Arial"/>
          <w:sz w:val="24"/>
          <w:szCs w:val="24"/>
        </w:rPr>
        <w:t>Foster carers are expected to evidence equality, inclusion and anti-discriminatory practice as part of the Training, Support and Development (TSD) induction standards.</w:t>
      </w:r>
    </w:p>
    <w:p w14:paraId="67D4504A" w14:textId="77777777" w:rsidR="00E906BB" w:rsidRPr="007C2EC7" w:rsidRDefault="00E906BB" w:rsidP="00E906BB">
      <w:pPr>
        <w:pStyle w:val="ListParagraph"/>
        <w:rPr>
          <w:rFonts w:ascii="Arial" w:hAnsi="Arial" w:cs="Arial"/>
          <w:sz w:val="24"/>
          <w:szCs w:val="24"/>
        </w:rPr>
      </w:pPr>
    </w:p>
    <w:p w14:paraId="756E0AD0" w14:textId="61B7AE53" w:rsidR="007C387A" w:rsidRPr="00D34C5E" w:rsidRDefault="00E906BB" w:rsidP="00FB13F2">
      <w:pPr>
        <w:pStyle w:val="ListParagraph"/>
        <w:numPr>
          <w:ilvl w:val="1"/>
          <w:numId w:val="3"/>
        </w:numPr>
        <w:rPr>
          <w:rFonts w:ascii="Arial" w:hAnsi="Arial" w:cs="Arial"/>
          <w:b/>
          <w:bCs/>
          <w:color w:val="FF0000"/>
          <w:sz w:val="24"/>
          <w:szCs w:val="24"/>
        </w:rPr>
      </w:pPr>
      <w:r w:rsidRPr="007C2EC7">
        <w:rPr>
          <w:rFonts w:ascii="Arial" w:hAnsi="Arial" w:cs="Arial"/>
          <w:sz w:val="24"/>
          <w:szCs w:val="24"/>
        </w:rPr>
        <w:t xml:space="preserve">In addition, </w:t>
      </w:r>
      <w:r w:rsidR="005E1306" w:rsidRPr="007C2EC7">
        <w:rPr>
          <w:rFonts w:ascii="Arial" w:hAnsi="Arial" w:cs="Arial"/>
          <w:sz w:val="24"/>
          <w:szCs w:val="24"/>
        </w:rPr>
        <w:t xml:space="preserve">primary </w:t>
      </w:r>
      <w:r w:rsidRPr="007C2EC7">
        <w:rPr>
          <w:rFonts w:ascii="Arial" w:hAnsi="Arial" w:cs="Arial"/>
          <w:sz w:val="24"/>
          <w:szCs w:val="24"/>
        </w:rPr>
        <w:t>foster carers are expected to complete training on Equality and Diversity a</w:t>
      </w:r>
      <w:r w:rsidR="005E1306" w:rsidRPr="007C2EC7">
        <w:rPr>
          <w:rFonts w:ascii="Arial" w:hAnsi="Arial" w:cs="Arial"/>
          <w:sz w:val="24"/>
          <w:szCs w:val="24"/>
        </w:rPr>
        <w:t xml:space="preserve">s a priority.  Supported Lodgings Carers are recommended to also complete this.  </w:t>
      </w:r>
    </w:p>
    <w:p w14:paraId="5BEB992D" w14:textId="77777777" w:rsidR="00D34C5E" w:rsidRPr="00D34C5E" w:rsidRDefault="00D34C5E" w:rsidP="00D34C5E">
      <w:pPr>
        <w:pStyle w:val="ListParagraph"/>
        <w:rPr>
          <w:rFonts w:ascii="Arial" w:hAnsi="Arial" w:cs="Arial"/>
          <w:b/>
          <w:bCs/>
          <w:color w:val="FF0000"/>
          <w:sz w:val="24"/>
          <w:szCs w:val="24"/>
        </w:rPr>
      </w:pPr>
    </w:p>
    <w:p w14:paraId="34DBD9A4" w14:textId="4818B86D" w:rsidR="00D34C5E" w:rsidRPr="00D34C5E" w:rsidRDefault="00D34C5E" w:rsidP="00D34C5E">
      <w:pPr>
        <w:pStyle w:val="ListParagraph"/>
        <w:numPr>
          <w:ilvl w:val="0"/>
          <w:numId w:val="3"/>
        </w:numPr>
        <w:rPr>
          <w:rFonts w:ascii="Arial" w:hAnsi="Arial" w:cs="Arial"/>
          <w:sz w:val="24"/>
          <w:szCs w:val="24"/>
        </w:rPr>
      </w:pPr>
      <w:r w:rsidRPr="00D34C5E">
        <w:rPr>
          <w:rFonts w:ascii="Arial" w:hAnsi="Arial" w:cs="Arial"/>
          <w:b/>
          <w:bCs/>
          <w:color w:val="000000" w:themeColor="text1"/>
          <w:sz w:val="24"/>
          <w:szCs w:val="24"/>
        </w:rPr>
        <w:t>Essex County Council</w:t>
      </w:r>
      <w:r>
        <w:rPr>
          <w:rFonts w:ascii="Arial" w:hAnsi="Arial" w:cs="Arial"/>
          <w:b/>
          <w:bCs/>
          <w:color w:val="000000" w:themeColor="text1"/>
          <w:sz w:val="24"/>
          <w:szCs w:val="24"/>
        </w:rPr>
        <w:t xml:space="preserve"> </w:t>
      </w:r>
      <w:r w:rsidRPr="00D34C5E">
        <w:rPr>
          <w:rFonts w:ascii="Arial" w:hAnsi="Arial" w:cs="Arial"/>
          <w:b/>
          <w:bCs/>
          <w:color w:val="000000" w:themeColor="text1"/>
          <w:sz w:val="24"/>
          <w:szCs w:val="24"/>
        </w:rPr>
        <w:t xml:space="preserve">Anti-Racist Practice Strategy, </w:t>
      </w:r>
    </w:p>
    <w:p w14:paraId="58B3D0BC" w14:textId="3180C8B4" w:rsidR="00D34C5E" w:rsidRPr="00D34C5E" w:rsidRDefault="00D34C5E" w:rsidP="00D34C5E">
      <w:pPr>
        <w:ind w:left="360"/>
        <w:rPr>
          <w:rFonts w:ascii="Arial" w:hAnsi="Arial" w:cs="Arial"/>
          <w:sz w:val="24"/>
          <w:szCs w:val="24"/>
        </w:rPr>
      </w:pPr>
      <w:r>
        <w:rPr>
          <w:rFonts w:ascii="Arial" w:hAnsi="Arial" w:cs="Arial"/>
          <w:b/>
          <w:bCs/>
          <w:color w:val="000000" w:themeColor="text1"/>
          <w:sz w:val="24"/>
          <w:szCs w:val="24"/>
        </w:rPr>
        <w:lastRenderedPageBreak/>
        <w:t xml:space="preserve">To align with our anti-racist strategy Essex Fostering service will ensure that </w:t>
      </w:r>
      <w:r w:rsidRPr="00D34C5E">
        <w:rPr>
          <w:rFonts w:ascii="Arial" w:hAnsi="Arial" w:cs="Arial"/>
          <w:b/>
          <w:bCs/>
          <w:color w:val="000000" w:themeColor="text1"/>
          <w:sz w:val="24"/>
          <w:szCs w:val="24"/>
        </w:rPr>
        <w:t>:</w:t>
      </w:r>
    </w:p>
    <w:p w14:paraId="055B9671" w14:textId="77777777" w:rsidR="00D34C5E" w:rsidRPr="00342E89" w:rsidRDefault="00D34C5E" w:rsidP="00D34C5E">
      <w:pPr>
        <w:pStyle w:val="ListParagraph"/>
        <w:ind w:left="765"/>
        <w:rPr>
          <w:rFonts w:ascii="Arial" w:hAnsi="Arial" w:cs="Arial"/>
          <w:b/>
          <w:bCs/>
          <w:color w:val="000000" w:themeColor="text1"/>
          <w:sz w:val="24"/>
          <w:szCs w:val="24"/>
        </w:rPr>
      </w:pPr>
    </w:p>
    <w:p w14:paraId="7C7CEB96" w14:textId="020E27D1" w:rsidR="00D34C5E" w:rsidRPr="00D34C5E" w:rsidRDefault="00D34C5E" w:rsidP="00D34C5E">
      <w:pPr>
        <w:pStyle w:val="ListParagraph"/>
        <w:numPr>
          <w:ilvl w:val="1"/>
          <w:numId w:val="3"/>
        </w:numPr>
        <w:rPr>
          <w:rFonts w:ascii="Arial" w:hAnsi="Arial" w:cs="Arial"/>
          <w:b/>
          <w:bCs/>
          <w:color w:val="000000" w:themeColor="text1"/>
          <w:sz w:val="24"/>
          <w:szCs w:val="24"/>
        </w:rPr>
      </w:pPr>
      <w:r w:rsidRPr="00D34C5E">
        <w:rPr>
          <w:rFonts w:ascii="Arial" w:hAnsi="Arial" w:cs="Arial"/>
          <w:color w:val="000000" w:themeColor="text1"/>
          <w:sz w:val="24"/>
          <w:szCs w:val="24"/>
        </w:rPr>
        <w:t>We will acknowledge and address Racism. Black, Asian, Dual-Heritage and ethnically diverse children, families, foster carers will be equally valued; treated without partiality and have the right conditions to thrive, reach and achieve their full potential.</w:t>
      </w:r>
    </w:p>
    <w:p w14:paraId="14CBECEB" w14:textId="3FDE5408" w:rsidR="00D34C5E" w:rsidRPr="00D34C5E" w:rsidRDefault="00D34C5E" w:rsidP="00D34C5E">
      <w:pPr>
        <w:rPr>
          <w:rFonts w:ascii="Arial" w:hAnsi="Arial" w:cs="Arial"/>
          <w:color w:val="000000" w:themeColor="text1"/>
          <w:sz w:val="24"/>
          <w:szCs w:val="24"/>
        </w:rPr>
      </w:pPr>
      <w:r>
        <w:rPr>
          <w:rFonts w:ascii="Arial" w:hAnsi="Arial" w:cs="Arial"/>
          <w:color w:val="000000" w:themeColor="text1"/>
          <w:sz w:val="24"/>
          <w:szCs w:val="24"/>
        </w:rPr>
        <w:t>4.2  O</w:t>
      </w:r>
      <w:r w:rsidRPr="00D34C5E">
        <w:rPr>
          <w:rFonts w:ascii="Arial" w:hAnsi="Arial" w:cs="Arial"/>
          <w:color w:val="000000" w:themeColor="text1"/>
          <w:sz w:val="24"/>
          <w:szCs w:val="24"/>
        </w:rPr>
        <w:t xml:space="preserve">ur leadership teams will acknowledge history and the generational trauma experienced by Black, Asian, Dual-Heritage and ethnically diverse people; take ownership and accountability to ensure that all staff are culturally competent and confident to openly discuss Race, Racism and to fully support Black, Asian, Dual-Heritage and ethnically diverse people, children, families and staff. </w:t>
      </w:r>
    </w:p>
    <w:p w14:paraId="6E4CC318" w14:textId="77777777" w:rsidR="00D34C5E" w:rsidRPr="00D34C5E" w:rsidRDefault="00D34C5E" w:rsidP="00D34C5E">
      <w:pPr>
        <w:rPr>
          <w:rFonts w:ascii="Arial" w:hAnsi="Arial" w:cs="Arial"/>
          <w:b/>
          <w:bCs/>
          <w:color w:val="000000" w:themeColor="text1"/>
          <w:sz w:val="24"/>
          <w:szCs w:val="24"/>
        </w:rPr>
      </w:pPr>
      <w:r w:rsidRPr="00D34C5E">
        <w:rPr>
          <w:rFonts w:ascii="Arial" w:hAnsi="Arial" w:cs="Arial"/>
          <w:color w:val="000000" w:themeColor="text1"/>
          <w:sz w:val="24"/>
          <w:szCs w:val="24"/>
        </w:rPr>
        <w:t>We will foster structural and systemic resolutions to racial inequalities by amending or creating key policies and procedures.</w:t>
      </w:r>
    </w:p>
    <w:p w14:paraId="11E553C0" w14:textId="77777777" w:rsidR="00D34C5E" w:rsidRPr="00D34C5E" w:rsidRDefault="00D34C5E" w:rsidP="00D34C5E">
      <w:pPr>
        <w:rPr>
          <w:rFonts w:ascii="Arial" w:hAnsi="Arial" w:cs="Arial"/>
          <w:b/>
          <w:bCs/>
          <w:color w:val="000000" w:themeColor="text1"/>
          <w:sz w:val="24"/>
          <w:szCs w:val="24"/>
        </w:rPr>
      </w:pPr>
      <w:r w:rsidRPr="00D34C5E">
        <w:rPr>
          <w:rFonts w:ascii="Arial" w:hAnsi="Arial" w:cs="Arial"/>
          <w:color w:val="000000" w:themeColor="text1"/>
          <w:sz w:val="24"/>
          <w:szCs w:val="24"/>
        </w:rPr>
        <w:t>We will set and endorse excellent practice standards, facilitating a learning culture to develop and strengthen social work practice in the lives of Black, Asian, Dual-Heritage and ethnically diverse people, children and families. We will create a framework for excellent practice by critically appraising theory and ensuring that our practice tools are inclusive and that every child’s race, culture and ethnicity is explored and is central to planning and support.</w:t>
      </w:r>
    </w:p>
    <w:p w14:paraId="5EA786CF" w14:textId="61EA97A0" w:rsidR="00D34C5E" w:rsidRPr="00D34C5E" w:rsidRDefault="00D34C5E" w:rsidP="00D34C5E">
      <w:pPr>
        <w:pStyle w:val="ListParagraph"/>
        <w:rPr>
          <w:rFonts w:ascii="Arial" w:hAnsi="Arial" w:cs="Arial"/>
          <w:b/>
          <w:bCs/>
          <w:color w:val="FF0000"/>
          <w:sz w:val="24"/>
          <w:szCs w:val="24"/>
        </w:rPr>
      </w:pPr>
    </w:p>
    <w:p w14:paraId="2CEF516A" w14:textId="40E9AEE2" w:rsidR="00277A1A" w:rsidRPr="00342E89" w:rsidRDefault="00277A1A" w:rsidP="00277A1A">
      <w:pPr>
        <w:rPr>
          <w:rFonts w:ascii="Arial" w:hAnsi="Arial" w:cs="Arial"/>
        </w:rPr>
      </w:pPr>
      <w:r w:rsidRPr="00342E89">
        <w:rPr>
          <w:rFonts w:ascii="Arial" w:hAnsi="Arial" w:cs="Arial"/>
          <w:color w:val="000000"/>
        </w:rPr>
        <w:t>.</w:t>
      </w:r>
    </w:p>
    <w:p w14:paraId="3DC68F10" w14:textId="77777777" w:rsidR="00277A1A" w:rsidRPr="00342E89" w:rsidRDefault="00277A1A" w:rsidP="00342E89">
      <w:pPr>
        <w:rPr>
          <w:rFonts w:ascii="Arial" w:hAnsi="Arial" w:cs="Arial"/>
        </w:rPr>
      </w:pPr>
    </w:p>
    <w:sectPr w:rsidR="00277A1A" w:rsidRPr="00342E89" w:rsidSect="00D20FC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F7C7" w14:textId="77777777" w:rsidR="00E1472D" w:rsidRDefault="00E1472D" w:rsidP="006656F0">
      <w:pPr>
        <w:spacing w:after="0" w:line="240" w:lineRule="auto"/>
      </w:pPr>
      <w:r>
        <w:separator/>
      </w:r>
    </w:p>
  </w:endnote>
  <w:endnote w:type="continuationSeparator" w:id="0">
    <w:p w14:paraId="541C1AEA" w14:textId="77777777" w:rsidR="00E1472D" w:rsidRDefault="00E1472D" w:rsidP="0066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xen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9115"/>
      <w:docPartObj>
        <w:docPartGallery w:val="Page Numbers (Bottom of Page)"/>
        <w:docPartUnique/>
      </w:docPartObj>
    </w:sdtPr>
    <w:sdtEndPr>
      <w:rPr>
        <w:noProof/>
      </w:rPr>
    </w:sdtEndPr>
    <w:sdtContent>
      <w:p w14:paraId="5A1D50F1" w14:textId="56E54A84" w:rsidR="00D341E5" w:rsidRDefault="00D341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3449C8" w14:textId="77777777" w:rsidR="00D341E5" w:rsidRDefault="00D34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6F0F" w14:textId="7D7A34F3" w:rsidR="00D341E5" w:rsidRDefault="00D341E5">
    <w:pPr>
      <w:pStyle w:val="Footer"/>
    </w:pPr>
    <w:r>
      <w:rPr>
        <w:noProof/>
      </w:rPr>
      <w:drawing>
        <wp:anchor distT="0" distB="0" distL="114300" distR="114300" simplePos="0" relativeHeight="251659264" behindDoc="0" locked="0" layoutInCell="1" allowOverlap="1" wp14:anchorId="20AB1BFE" wp14:editId="7EDB314F">
          <wp:simplePos x="0" y="0"/>
          <wp:positionH relativeFrom="column">
            <wp:posOffset>-381635</wp:posOffset>
          </wp:positionH>
          <wp:positionV relativeFrom="paragraph">
            <wp:posOffset>-613410</wp:posOffset>
          </wp:positionV>
          <wp:extent cx="3785870" cy="800100"/>
          <wp:effectExtent l="0" t="0" r="508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870"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856858"/>
      <w:docPartObj>
        <w:docPartGallery w:val="Page Numbers (Bottom of Page)"/>
        <w:docPartUnique/>
      </w:docPartObj>
    </w:sdtPr>
    <w:sdtEndPr>
      <w:rPr>
        <w:noProof/>
      </w:rPr>
    </w:sdtEndPr>
    <w:sdtContent>
      <w:p w14:paraId="4DE0C932" w14:textId="09D0A51B" w:rsidR="009B6F07" w:rsidRDefault="009B6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858F8B" w14:textId="77777777" w:rsidR="009B6F07" w:rsidRDefault="009B6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DCD1" w14:textId="77777777" w:rsidR="00E1472D" w:rsidRDefault="00E1472D" w:rsidP="006656F0">
      <w:pPr>
        <w:spacing w:after="0" w:line="240" w:lineRule="auto"/>
      </w:pPr>
      <w:r>
        <w:separator/>
      </w:r>
    </w:p>
  </w:footnote>
  <w:footnote w:type="continuationSeparator" w:id="0">
    <w:p w14:paraId="752C4882" w14:textId="77777777" w:rsidR="00E1472D" w:rsidRDefault="00E1472D" w:rsidP="0066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8481" w14:textId="420FC12B" w:rsidR="00D20FC5" w:rsidRDefault="00D20FC5">
    <w:pPr>
      <w:pStyle w:val="Header"/>
    </w:pPr>
    <w:r>
      <w:t>Equality and Diversity in the Fostering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76DD" w14:textId="35AFAAFF" w:rsidR="00D341E5" w:rsidRDefault="00D341E5">
    <w:pPr>
      <w:pStyle w:val="Header"/>
    </w:pPr>
    <w:r>
      <w:rPr>
        <w:noProof/>
      </w:rPr>
      <w:drawing>
        <wp:anchor distT="0" distB="0" distL="114300" distR="114300" simplePos="0" relativeHeight="251658240" behindDoc="0" locked="0" layoutInCell="1" allowOverlap="1" wp14:anchorId="5C69C536" wp14:editId="3918A2D1">
          <wp:simplePos x="0" y="0"/>
          <wp:positionH relativeFrom="column">
            <wp:posOffset>-552450</wp:posOffset>
          </wp:positionH>
          <wp:positionV relativeFrom="paragraph">
            <wp:posOffset>-154305</wp:posOffset>
          </wp:positionV>
          <wp:extent cx="1466850" cy="772795"/>
          <wp:effectExtent l="0" t="0" r="0" b="825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727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895C" w14:textId="7966BE4B" w:rsidR="009B6F07" w:rsidRDefault="00EB0BF0">
    <w:pPr>
      <w:pStyle w:val="Header"/>
    </w:pPr>
    <w:r>
      <w:t>Equality and Diversity in Fostering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86AEA"/>
    <w:multiLevelType w:val="hybridMultilevel"/>
    <w:tmpl w:val="C0366B2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168F2326"/>
    <w:multiLevelType w:val="hybridMultilevel"/>
    <w:tmpl w:val="2A7C24C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202C7381"/>
    <w:multiLevelType w:val="multilevel"/>
    <w:tmpl w:val="F4867D72"/>
    <w:lvl w:ilvl="0">
      <w:start w:val="1"/>
      <w:numFmt w:val="bullet"/>
      <w:lvlText w:val=""/>
      <w:lvlJc w:val="left"/>
      <w:pPr>
        <w:ind w:left="720" w:hanging="360"/>
      </w:pPr>
      <w:rPr>
        <w:rFonts w:ascii="Symbol" w:hAnsi="Symbol" w:hint="default"/>
        <w:color w:val="7030A0"/>
      </w:rPr>
    </w:lvl>
    <w:lvl w:ilvl="1">
      <w:start w:val="1"/>
      <w:numFmt w:val="decimal"/>
      <w:isLgl/>
      <w:lvlText w:val="%1.%2"/>
      <w:lvlJc w:val="left"/>
      <w:pPr>
        <w:ind w:left="765" w:hanging="405"/>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3" w15:restartNumberingAfterBreak="0">
    <w:nsid w:val="370C7762"/>
    <w:multiLevelType w:val="multilevel"/>
    <w:tmpl w:val="5D6ED304"/>
    <w:lvl w:ilvl="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6E1B08"/>
    <w:multiLevelType w:val="hybridMultilevel"/>
    <w:tmpl w:val="A8C89FD4"/>
    <w:lvl w:ilvl="0" w:tplc="0A8C09C2">
      <w:start w:val="4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096690"/>
    <w:multiLevelType w:val="multilevel"/>
    <w:tmpl w:val="BA6C67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A5F0D5A"/>
    <w:multiLevelType w:val="hybridMultilevel"/>
    <w:tmpl w:val="C4F8F22E"/>
    <w:lvl w:ilvl="0" w:tplc="5000A1FC">
      <w:numFmt w:val="bullet"/>
      <w:lvlText w:val="•"/>
      <w:lvlJc w:val="left"/>
      <w:pPr>
        <w:ind w:left="1125" w:hanging="360"/>
      </w:pPr>
      <w:rPr>
        <w:rFonts w:ascii="Arial" w:eastAsiaTheme="minorHAnsi" w:hAnsi="Arial" w:cs="Arial" w:hint="default"/>
        <w:color w:val="7030A0"/>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7" w15:restartNumberingAfterBreak="0">
    <w:nsid w:val="6D7328AB"/>
    <w:multiLevelType w:val="hybridMultilevel"/>
    <w:tmpl w:val="11EC0138"/>
    <w:lvl w:ilvl="0" w:tplc="001EBDD8">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36390"/>
    <w:multiLevelType w:val="multilevel"/>
    <w:tmpl w:val="ACE6A11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bCs w:val="0"/>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9" w15:restartNumberingAfterBreak="0">
    <w:nsid w:val="7CCE3CF2"/>
    <w:multiLevelType w:val="multilevel"/>
    <w:tmpl w:val="F4867D72"/>
    <w:lvl w:ilvl="0">
      <w:start w:val="1"/>
      <w:numFmt w:val="bullet"/>
      <w:lvlText w:val=""/>
      <w:lvlJc w:val="left"/>
      <w:pPr>
        <w:ind w:left="720" w:hanging="360"/>
      </w:pPr>
      <w:rPr>
        <w:rFonts w:ascii="Symbol" w:hAnsi="Symbol" w:hint="default"/>
        <w:color w:val="7030A0"/>
      </w:rPr>
    </w:lvl>
    <w:lvl w:ilvl="1">
      <w:start w:val="1"/>
      <w:numFmt w:val="decimal"/>
      <w:isLgl/>
      <w:lvlText w:val="%1.%2"/>
      <w:lvlJc w:val="left"/>
      <w:pPr>
        <w:ind w:left="765" w:hanging="405"/>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440" w:hanging="108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800" w:hanging="144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2160" w:hanging="1800"/>
      </w:pPr>
      <w:rPr>
        <w:rFonts w:hint="default"/>
        <w:color w:val="7030A0"/>
      </w:rPr>
    </w:lvl>
    <w:lvl w:ilvl="8">
      <w:start w:val="1"/>
      <w:numFmt w:val="decimal"/>
      <w:isLgl/>
      <w:lvlText w:val="%1.%2.%3.%4.%5.%6.%7.%8.%9"/>
      <w:lvlJc w:val="left"/>
      <w:pPr>
        <w:ind w:left="2160" w:hanging="1800"/>
      </w:pPr>
      <w:rPr>
        <w:rFonts w:hint="default"/>
        <w:color w:val="7030A0"/>
      </w:rPr>
    </w:lvl>
  </w:abstractNum>
  <w:num w:numId="1" w16cid:durableId="1724329402">
    <w:abstractNumId w:val="3"/>
  </w:num>
  <w:num w:numId="2" w16cid:durableId="1393508386">
    <w:abstractNumId w:val="5"/>
  </w:num>
  <w:num w:numId="3" w16cid:durableId="2023704125">
    <w:abstractNumId w:val="8"/>
  </w:num>
  <w:num w:numId="4" w16cid:durableId="568079044">
    <w:abstractNumId w:val="7"/>
  </w:num>
  <w:num w:numId="5" w16cid:durableId="1653872096">
    <w:abstractNumId w:val="2"/>
  </w:num>
  <w:num w:numId="6" w16cid:durableId="633096490">
    <w:abstractNumId w:val="9"/>
  </w:num>
  <w:num w:numId="7" w16cid:durableId="590117745">
    <w:abstractNumId w:val="6"/>
  </w:num>
  <w:num w:numId="8" w16cid:durableId="1290863249">
    <w:abstractNumId w:val="1"/>
  </w:num>
  <w:num w:numId="9" w16cid:durableId="328754412">
    <w:abstractNumId w:val="0"/>
  </w:num>
  <w:num w:numId="10" w16cid:durableId="8462921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F0"/>
    <w:rsid w:val="00017C14"/>
    <w:rsid w:val="00052B40"/>
    <w:rsid w:val="00084AF2"/>
    <w:rsid w:val="00091041"/>
    <w:rsid w:val="000A36C2"/>
    <w:rsid w:val="000C27A6"/>
    <w:rsid w:val="000C717D"/>
    <w:rsid w:val="001323DF"/>
    <w:rsid w:val="0017446E"/>
    <w:rsid w:val="001A2241"/>
    <w:rsid w:val="001D60E9"/>
    <w:rsid w:val="002044C6"/>
    <w:rsid w:val="00270BB6"/>
    <w:rsid w:val="00277A1A"/>
    <w:rsid w:val="0029047D"/>
    <w:rsid w:val="002F199A"/>
    <w:rsid w:val="002F748D"/>
    <w:rsid w:val="00304539"/>
    <w:rsid w:val="00337E0D"/>
    <w:rsid w:val="003416ED"/>
    <w:rsid w:val="00342E89"/>
    <w:rsid w:val="003623B0"/>
    <w:rsid w:val="003A68D1"/>
    <w:rsid w:val="003C5977"/>
    <w:rsid w:val="00422DF2"/>
    <w:rsid w:val="00434A59"/>
    <w:rsid w:val="00455947"/>
    <w:rsid w:val="00480134"/>
    <w:rsid w:val="00485790"/>
    <w:rsid w:val="004F00B6"/>
    <w:rsid w:val="0051041B"/>
    <w:rsid w:val="00541DBE"/>
    <w:rsid w:val="005877A1"/>
    <w:rsid w:val="005E1306"/>
    <w:rsid w:val="005F7EAA"/>
    <w:rsid w:val="00657748"/>
    <w:rsid w:val="006656F0"/>
    <w:rsid w:val="00682CB8"/>
    <w:rsid w:val="006B4E1A"/>
    <w:rsid w:val="007B2338"/>
    <w:rsid w:val="007B3CAF"/>
    <w:rsid w:val="007C07D0"/>
    <w:rsid w:val="007C2EC7"/>
    <w:rsid w:val="007C387A"/>
    <w:rsid w:val="007D009A"/>
    <w:rsid w:val="007F5931"/>
    <w:rsid w:val="00834A6C"/>
    <w:rsid w:val="008D4695"/>
    <w:rsid w:val="0090549C"/>
    <w:rsid w:val="0090633E"/>
    <w:rsid w:val="00940DBE"/>
    <w:rsid w:val="009604EE"/>
    <w:rsid w:val="009967E9"/>
    <w:rsid w:val="009B6F07"/>
    <w:rsid w:val="00A43DE5"/>
    <w:rsid w:val="00A47AA5"/>
    <w:rsid w:val="00A522E4"/>
    <w:rsid w:val="00A723C4"/>
    <w:rsid w:val="00A92186"/>
    <w:rsid w:val="00AF5E85"/>
    <w:rsid w:val="00B21DDB"/>
    <w:rsid w:val="00B47E42"/>
    <w:rsid w:val="00B64D31"/>
    <w:rsid w:val="00BA451B"/>
    <w:rsid w:val="00BE2E1B"/>
    <w:rsid w:val="00BF0638"/>
    <w:rsid w:val="00C40721"/>
    <w:rsid w:val="00CB5E0B"/>
    <w:rsid w:val="00D1326A"/>
    <w:rsid w:val="00D20FC5"/>
    <w:rsid w:val="00D341E5"/>
    <w:rsid w:val="00D34C5E"/>
    <w:rsid w:val="00D5689B"/>
    <w:rsid w:val="00D77097"/>
    <w:rsid w:val="00D81AB1"/>
    <w:rsid w:val="00E02537"/>
    <w:rsid w:val="00E1472D"/>
    <w:rsid w:val="00E60D25"/>
    <w:rsid w:val="00E906BB"/>
    <w:rsid w:val="00E91329"/>
    <w:rsid w:val="00EB0BF0"/>
    <w:rsid w:val="00F249FF"/>
    <w:rsid w:val="00F739B2"/>
    <w:rsid w:val="00FB1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CA8A"/>
  <w15:chartTrackingRefBased/>
  <w15:docId w15:val="{BCB8B131-B764-4406-9113-DCE1332B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E9"/>
  </w:style>
  <w:style w:type="paragraph" w:styleId="Heading1">
    <w:name w:val="heading 1"/>
    <w:basedOn w:val="Normal"/>
    <w:next w:val="Normal"/>
    <w:link w:val="Heading1Char"/>
    <w:uiPriority w:val="9"/>
    <w:qFormat/>
    <w:rsid w:val="00D341E5"/>
    <w:pPr>
      <w:keepNext/>
      <w:keepLines/>
      <w:spacing w:before="240" w:after="0"/>
      <w:outlineLvl w:val="0"/>
    </w:pPr>
    <w:rPr>
      <w:rFonts w:ascii="Arial" w:eastAsiaTheme="majorEastAsia" w:hAnsi="Arial" w:cstheme="majorBidi"/>
      <w:b/>
      <w:color w:val="7030A0"/>
      <w:sz w:val="32"/>
      <w:szCs w:val="32"/>
    </w:rPr>
  </w:style>
  <w:style w:type="paragraph" w:styleId="Heading2">
    <w:name w:val="heading 2"/>
    <w:basedOn w:val="Normal"/>
    <w:next w:val="Normal"/>
    <w:link w:val="Heading2Char"/>
    <w:uiPriority w:val="9"/>
    <w:unhideWhenUsed/>
    <w:qFormat/>
    <w:rsid w:val="00834A6C"/>
    <w:pPr>
      <w:keepNext/>
      <w:keepLines/>
      <w:spacing w:before="40" w:after="0"/>
      <w:outlineLvl w:val="1"/>
    </w:pPr>
    <w:rPr>
      <w:rFonts w:ascii="Arial" w:eastAsiaTheme="majorEastAsia" w:hAnsi="Arial" w:cstheme="majorBidi"/>
      <w:b/>
      <w:color w:val="7030A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F0"/>
  </w:style>
  <w:style w:type="paragraph" w:styleId="Footer">
    <w:name w:val="footer"/>
    <w:basedOn w:val="Normal"/>
    <w:link w:val="FooterChar"/>
    <w:uiPriority w:val="99"/>
    <w:unhideWhenUsed/>
    <w:rsid w:val="00665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F0"/>
  </w:style>
  <w:style w:type="character" w:customStyle="1" w:styleId="Heading1Char">
    <w:name w:val="Heading 1 Char"/>
    <w:basedOn w:val="DefaultParagraphFont"/>
    <w:link w:val="Heading1"/>
    <w:uiPriority w:val="9"/>
    <w:rsid w:val="00D341E5"/>
    <w:rPr>
      <w:rFonts w:ascii="Arial" w:eastAsiaTheme="majorEastAsia" w:hAnsi="Arial" w:cstheme="majorBidi"/>
      <w:b/>
      <w:color w:val="7030A0"/>
      <w:sz w:val="32"/>
      <w:szCs w:val="32"/>
    </w:rPr>
  </w:style>
  <w:style w:type="table" w:styleId="PlainTable1">
    <w:name w:val="Plain Table 1"/>
    <w:basedOn w:val="TableNormal"/>
    <w:uiPriority w:val="41"/>
    <w:rsid w:val="00CB5E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967E9"/>
    <w:pPr>
      <w:ind w:left="720"/>
      <w:contextualSpacing/>
    </w:pPr>
  </w:style>
  <w:style w:type="paragraph" w:styleId="NoSpacing">
    <w:name w:val="No Spacing"/>
    <w:uiPriority w:val="1"/>
    <w:qFormat/>
    <w:rsid w:val="00D341E5"/>
    <w:pPr>
      <w:spacing w:after="0" w:line="240" w:lineRule="auto"/>
    </w:pPr>
  </w:style>
  <w:style w:type="character" w:customStyle="1" w:styleId="Heading2Char">
    <w:name w:val="Heading 2 Char"/>
    <w:basedOn w:val="DefaultParagraphFont"/>
    <w:link w:val="Heading2"/>
    <w:uiPriority w:val="9"/>
    <w:rsid w:val="00834A6C"/>
    <w:rPr>
      <w:rFonts w:ascii="Arial" w:eastAsiaTheme="majorEastAsia" w:hAnsi="Arial" w:cstheme="majorBidi"/>
      <w:b/>
      <w:color w:val="7030A0"/>
      <w:sz w:val="28"/>
      <w:szCs w:val="26"/>
    </w:rPr>
  </w:style>
  <w:style w:type="paragraph" w:styleId="EndnoteText">
    <w:name w:val="endnote text"/>
    <w:basedOn w:val="Normal"/>
    <w:link w:val="EndnoteTextChar"/>
    <w:uiPriority w:val="99"/>
    <w:semiHidden/>
    <w:unhideWhenUsed/>
    <w:rsid w:val="00F249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9FF"/>
    <w:rPr>
      <w:sz w:val="20"/>
      <w:szCs w:val="20"/>
    </w:rPr>
  </w:style>
  <w:style w:type="character" w:styleId="EndnoteReference">
    <w:name w:val="endnote reference"/>
    <w:basedOn w:val="DefaultParagraphFont"/>
    <w:uiPriority w:val="99"/>
    <w:semiHidden/>
    <w:unhideWhenUsed/>
    <w:rsid w:val="00F249FF"/>
    <w:rPr>
      <w:vertAlign w:val="superscript"/>
    </w:rPr>
  </w:style>
  <w:style w:type="paragraph" w:styleId="FootnoteText">
    <w:name w:val="footnote text"/>
    <w:basedOn w:val="Normal"/>
    <w:link w:val="FootnoteTextChar"/>
    <w:uiPriority w:val="99"/>
    <w:semiHidden/>
    <w:unhideWhenUsed/>
    <w:rsid w:val="00F249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9FF"/>
    <w:rPr>
      <w:sz w:val="20"/>
      <w:szCs w:val="20"/>
    </w:rPr>
  </w:style>
  <w:style w:type="character" w:styleId="FootnoteReference">
    <w:name w:val="footnote reference"/>
    <w:basedOn w:val="DefaultParagraphFont"/>
    <w:uiPriority w:val="99"/>
    <w:semiHidden/>
    <w:unhideWhenUsed/>
    <w:rsid w:val="00F249FF"/>
    <w:rPr>
      <w:vertAlign w:val="superscript"/>
    </w:rPr>
  </w:style>
  <w:style w:type="paragraph" w:styleId="TOC1">
    <w:name w:val="toc 1"/>
    <w:basedOn w:val="Normal"/>
    <w:next w:val="Normal"/>
    <w:autoRedefine/>
    <w:uiPriority w:val="39"/>
    <w:unhideWhenUsed/>
    <w:rsid w:val="003416ED"/>
    <w:pPr>
      <w:spacing w:after="100"/>
    </w:pPr>
  </w:style>
  <w:style w:type="paragraph" w:styleId="TOC2">
    <w:name w:val="toc 2"/>
    <w:basedOn w:val="Normal"/>
    <w:next w:val="Normal"/>
    <w:autoRedefine/>
    <w:uiPriority w:val="39"/>
    <w:unhideWhenUsed/>
    <w:rsid w:val="003416ED"/>
    <w:pPr>
      <w:spacing w:after="100"/>
      <w:ind w:left="220"/>
    </w:pPr>
  </w:style>
  <w:style w:type="character" w:styleId="Hyperlink">
    <w:name w:val="Hyperlink"/>
    <w:basedOn w:val="DefaultParagraphFont"/>
    <w:uiPriority w:val="99"/>
    <w:unhideWhenUsed/>
    <w:rsid w:val="003416ED"/>
    <w:rPr>
      <w:color w:val="0563C1" w:themeColor="hyperlink"/>
      <w:u w:val="single"/>
    </w:rPr>
  </w:style>
  <w:style w:type="character" w:styleId="UnresolvedMention">
    <w:name w:val="Unresolved Mention"/>
    <w:basedOn w:val="DefaultParagraphFont"/>
    <w:uiPriority w:val="99"/>
    <w:semiHidden/>
    <w:unhideWhenUsed/>
    <w:rsid w:val="00BF0638"/>
    <w:rPr>
      <w:color w:val="605E5C"/>
      <w:shd w:val="clear" w:color="auto" w:fill="E1DFDD"/>
    </w:rPr>
  </w:style>
  <w:style w:type="character" w:styleId="FollowedHyperlink">
    <w:name w:val="FollowedHyperlink"/>
    <w:basedOn w:val="DefaultParagraphFont"/>
    <w:uiPriority w:val="99"/>
    <w:semiHidden/>
    <w:unhideWhenUsed/>
    <w:rsid w:val="00D5689B"/>
    <w:rPr>
      <w:color w:val="954F72" w:themeColor="followedHyperlink"/>
      <w:u w:val="single"/>
    </w:rPr>
  </w:style>
  <w:style w:type="paragraph" w:styleId="Revision">
    <w:name w:val="Revision"/>
    <w:hidden/>
    <w:uiPriority w:val="99"/>
    <w:semiHidden/>
    <w:rsid w:val="007B2338"/>
    <w:pPr>
      <w:spacing w:after="0" w:line="240" w:lineRule="auto"/>
    </w:pPr>
  </w:style>
  <w:style w:type="character" w:styleId="CommentReference">
    <w:name w:val="annotation reference"/>
    <w:basedOn w:val="DefaultParagraphFont"/>
    <w:uiPriority w:val="99"/>
    <w:semiHidden/>
    <w:unhideWhenUsed/>
    <w:rsid w:val="00337E0D"/>
    <w:rPr>
      <w:sz w:val="16"/>
      <w:szCs w:val="16"/>
    </w:rPr>
  </w:style>
  <w:style w:type="paragraph" w:styleId="CommentText">
    <w:name w:val="annotation text"/>
    <w:basedOn w:val="Normal"/>
    <w:link w:val="CommentTextChar"/>
    <w:uiPriority w:val="99"/>
    <w:unhideWhenUsed/>
    <w:rsid w:val="00337E0D"/>
    <w:pPr>
      <w:spacing w:line="240" w:lineRule="auto"/>
    </w:pPr>
    <w:rPr>
      <w:sz w:val="20"/>
      <w:szCs w:val="20"/>
    </w:rPr>
  </w:style>
  <w:style w:type="character" w:customStyle="1" w:styleId="CommentTextChar">
    <w:name w:val="Comment Text Char"/>
    <w:basedOn w:val="DefaultParagraphFont"/>
    <w:link w:val="CommentText"/>
    <w:uiPriority w:val="99"/>
    <w:rsid w:val="00337E0D"/>
    <w:rPr>
      <w:sz w:val="20"/>
      <w:szCs w:val="20"/>
    </w:rPr>
  </w:style>
  <w:style w:type="paragraph" w:styleId="CommentSubject">
    <w:name w:val="annotation subject"/>
    <w:basedOn w:val="CommentText"/>
    <w:next w:val="CommentText"/>
    <w:link w:val="CommentSubjectChar"/>
    <w:uiPriority w:val="99"/>
    <w:semiHidden/>
    <w:unhideWhenUsed/>
    <w:rsid w:val="00337E0D"/>
    <w:rPr>
      <w:b/>
      <w:bCs/>
    </w:rPr>
  </w:style>
  <w:style w:type="character" w:customStyle="1" w:styleId="CommentSubjectChar">
    <w:name w:val="Comment Subject Char"/>
    <w:basedOn w:val="CommentTextChar"/>
    <w:link w:val="CommentSubject"/>
    <w:uiPriority w:val="99"/>
    <w:semiHidden/>
    <w:rsid w:val="00337E0D"/>
    <w:rPr>
      <w:b/>
      <w:bCs/>
      <w:sz w:val="20"/>
      <w:szCs w:val="20"/>
    </w:rPr>
  </w:style>
  <w:style w:type="paragraph" w:customStyle="1" w:styleId="Pa6">
    <w:name w:val="Pa6"/>
    <w:basedOn w:val="Normal"/>
    <w:next w:val="Normal"/>
    <w:uiPriority w:val="99"/>
    <w:rsid w:val="00277A1A"/>
    <w:pPr>
      <w:autoSpaceDE w:val="0"/>
      <w:autoSpaceDN w:val="0"/>
      <w:adjustRightInd w:val="0"/>
      <w:spacing w:after="0" w:line="221" w:lineRule="atLeast"/>
    </w:pPr>
    <w:rPr>
      <w:rFonts w:ascii="Lexend" w:hAnsi="Lexe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uploads/system/uploads/attachment_data/file/264694/Care_leavers__charter.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323B0-EA23-4C44-9551-3034CA55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1148</Words>
  <Characters>6549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Cooper - Kickstart - Project worker, Fostering</dc:creator>
  <cp:keywords/>
  <dc:description/>
  <cp:lastModifiedBy>Rosemarie Cronin - Fostering Panel Adviser</cp:lastModifiedBy>
  <cp:revision>2</cp:revision>
  <dcterms:created xsi:type="dcterms:W3CDTF">2023-12-06T12:14:00Z</dcterms:created>
  <dcterms:modified xsi:type="dcterms:W3CDTF">2023-12-06T12:14:00Z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2021-10-21T20:18:06Z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c9564b8b-0b0f-4704-8dc2-00004c8c5e76</vt:lpwstr>
  </property>
  <property fmtid="{D5CDD505-2E9C-101B-9397-08002B2CF9AE}" pid="8" name="MSIP_Label_39d8be9e-c8d9-4b9c-bd40-2c27cc7ea2e6_ContentBits">
    <vt:lpwstr>0</vt:lpwstr>
  </property>
</Properties>
</file>